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17" w:rsidRPr="00DB5085" w:rsidRDefault="00B64B17" w:rsidP="00B64B17">
      <w:pPr>
        <w:spacing w:before="100" w:beforeAutospacing="1" w:after="100" w:afterAutospacing="1"/>
        <w:outlineLvl w:val="1"/>
        <w:rPr>
          <w:b/>
          <w:bCs/>
          <w:kern w:val="36"/>
          <w:sz w:val="32"/>
          <w:szCs w:val="32"/>
        </w:rPr>
      </w:pPr>
      <w:r w:rsidRPr="00DB5085">
        <w:rPr>
          <w:b/>
          <w:bCs/>
          <w:kern w:val="36"/>
          <w:sz w:val="32"/>
          <w:szCs w:val="32"/>
        </w:rPr>
        <w:t>САМАЯ ДРУЖНАЯ СЕМЬЯ</w:t>
      </w:r>
    </w:p>
    <w:p w:rsidR="00B64B17" w:rsidRPr="00DB5085" w:rsidRDefault="00B64B17" w:rsidP="00B64B17">
      <w:pPr>
        <w:rPr>
          <w:sz w:val="32"/>
          <w:szCs w:val="32"/>
        </w:rPr>
      </w:pPr>
    </w:p>
    <w:p w:rsidR="00B64B17" w:rsidRPr="00DB5085" w:rsidRDefault="00B64B17" w:rsidP="00B64B17">
      <w:pPr>
        <w:spacing w:before="150" w:after="150"/>
        <w:jc w:val="both"/>
        <w:rPr>
          <w:sz w:val="32"/>
          <w:szCs w:val="32"/>
        </w:rPr>
      </w:pPr>
      <w:r w:rsidRPr="00DB5085">
        <w:rPr>
          <w:b/>
          <w:bCs/>
          <w:sz w:val="32"/>
          <w:szCs w:val="32"/>
        </w:rPr>
        <w:t>22 октября в городе Всеволожске, в культурно–досуговом центре «Южный», состоялся финал регионального конкурса межнациональных семей Ленинградской области «Дружная семья». По окончании мероприятия прошла торжественная церемония награждения победителей.</w:t>
      </w:r>
      <w:r w:rsidRPr="00DB5085">
        <w:rPr>
          <w:sz w:val="32"/>
          <w:szCs w:val="32"/>
        </w:rPr>
        <w:br/>
        <w:t> </w:t>
      </w:r>
      <w:r w:rsidRPr="00DB5085">
        <w:rPr>
          <w:sz w:val="32"/>
          <w:szCs w:val="32"/>
        </w:rPr>
        <w:br/>
        <w:t>Областной конкурс «Дружная семья», организованный комитетом по местному самоуправлению, межнациональным и межконфессиональным отношениям Ленинградской области, проводился в два этапа – победители районных отборочных туров вышли в областной финал. В конкурсе участвовали семьи, имеющие двух и более детей. Принимались творческие работы о семейных традициях и праздниках, об общественной деятельности семьи, ее истории и увлечениях. </w:t>
      </w:r>
      <w:r w:rsidRPr="00DB5085">
        <w:rPr>
          <w:sz w:val="32"/>
          <w:szCs w:val="32"/>
        </w:rPr>
        <w:br/>
        <w:t> </w:t>
      </w:r>
      <w:r w:rsidRPr="00DB5085">
        <w:rPr>
          <w:sz w:val="32"/>
          <w:szCs w:val="32"/>
        </w:rPr>
        <w:br/>
        <w:t>На завершающий этап мероприятия были приглашены 17 семей из всех районов области и Сосновоборского городского округа, которые представили жюри и гостям праздника свои визитные карточки: эмблему, девиз, жизненное кредо. В результате жюри определило лучших из лучших в трех номинациях – «Видеоролик», «Фотография», «Поэтическая».</w:t>
      </w:r>
      <w:r w:rsidRPr="00DB5085">
        <w:rPr>
          <w:sz w:val="32"/>
          <w:szCs w:val="32"/>
        </w:rPr>
        <w:br/>
        <w:t>  </w:t>
      </w:r>
      <w:r w:rsidRPr="00DB5085">
        <w:rPr>
          <w:sz w:val="32"/>
          <w:szCs w:val="32"/>
        </w:rPr>
        <w:br/>
      </w:r>
      <w:r w:rsidRPr="00DB5085">
        <w:rPr>
          <w:b/>
          <w:sz w:val="32"/>
          <w:szCs w:val="32"/>
        </w:rPr>
        <w:t xml:space="preserve">Семья </w:t>
      </w:r>
      <w:proofErr w:type="spellStart"/>
      <w:r w:rsidRPr="00DB5085">
        <w:rPr>
          <w:b/>
          <w:sz w:val="32"/>
          <w:szCs w:val="32"/>
        </w:rPr>
        <w:t>Алиусмановых</w:t>
      </w:r>
      <w:proofErr w:type="spellEnd"/>
      <w:r w:rsidRPr="00DB5085">
        <w:rPr>
          <w:sz w:val="32"/>
          <w:szCs w:val="32"/>
        </w:rPr>
        <w:t>, учащихся нашей школы, была награждена дипломом и ценными подарками за 2 место в номинации «Видеоролик». Она доказала всем, что самая дружная и непобедимая! Спасибо большое вам за подготовку и участие в конкурсе.</w:t>
      </w:r>
    </w:p>
    <w:p w:rsidR="00B64B17" w:rsidRPr="00DB5085" w:rsidRDefault="00B64B17" w:rsidP="00B64B17">
      <w:pPr>
        <w:spacing w:before="150" w:after="150"/>
        <w:jc w:val="both"/>
        <w:rPr>
          <w:sz w:val="32"/>
          <w:szCs w:val="32"/>
        </w:rPr>
      </w:pPr>
      <w:r w:rsidRPr="00DB5085">
        <w:rPr>
          <w:sz w:val="32"/>
          <w:szCs w:val="32"/>
        </w:rPr>
        <w:t>Участникам конкурса очень понравилась концертная программа, в которой приняли участие самодеятельные коллективы, театральные и танцевальные студии.  Праздник получился замечательным!</w:t>
      </w:r>
    </w:p>
    <w:p w:rsidR="00B64B17" w:rsidRPr="00DB5085" w:rsidRDefault="00B64B17" w:rsidP="00B64B17">
      <w:pPr>
        <w:spacing w:before="150" w:after="150"/>
        <w:jc w:val="both"/>
        <w:rPr>
          <w:sz w:val="32"/>
          <w:szCs w:val="32"/>
        </w:rPr>
      </w:pPr>
    </w:p>
    <w:p w:rsidR="00564500" w:rsidRDefault="00564500">
      <w:bookmarkStart w:id="0" w:name="_GoBack"/>
      <w:bookmarkEnd w:id="0"/>
    </w:p>
    <w:sectPr w:rsidR="0056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C"/>
    <w:rsid w:val="00564500"/>
    <w:rsid w:val="00B64B17"/>
    <w:rsid w:val="00B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7336-744C-4DB2-AADA-EC8D65A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2019-02-18T17:13:00Z</dcterms:created>
  <dcterms:modified xsi:type="dcterms:W3CDTF">2019-02-18T17:13:00Z</dcterms:modified>
</cp:coreProperties>
</file>