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5E" w:rsidRPr="00A76B5E" w:rsidRDefault="0060655E" w:rsidP="0060655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B5E">
        <w:rPr>
          <w:rFonts w:ascii="Times New Roman" w:hAnsi="Times New Roman" w:cs="Times New Roman"/>
          <w:b/>
          <w:sz w:val="32"/>
          <w:szCs w:val="32"/>
        </w:rPr>
        <w:t>Поездка в Беларусь</w:t>
      </w:r>
      <w:bookmarkStart w:id="0" w:name="_GoBack"/>
      <w:bookmarkEnd w:id="0"/>
    </w:p>
    <w:p w:rsidR="0060655E" w:rsidRDefault="0060655E" w:rsidP="0060655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17 по 22 сентября 2019 года 12 учащихся 11а и </w:t>
      </w:r>
      <w:proofErr w:type="gramStart"/>
      <w:r>
        <w:rPr>
          <w:rFonts w:ascii="Times New Roman" w:hAnsi="Times New Roman" w:cs="Times New Roman"/>
          <w:sz w:val="32"/>
          <w:szCs w:val="32"/>
        </w:rPr>
        <w:t>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классов МБОУ «СОШ №1» г. Сосновый Бор посетили города республики Беларусь, в том числе и город – побратим Островец, Гродненской области. </w:t>
      </w:r>
    </w:p>
    <w:p w:rsidR="0060655E" w:rsidRDefault="0060655E" w:rsidP="0060655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программу поездки в рамках международного Проекта «Дорогами Победы», посвященного 75-летию Победы в Великой Отечественной войне, входили города Брест и Минск. </w:t>
      </w:r>
    </w:p>
    <w:p w:rsidR="0060655E" w:rsidRDefault="0060655E" w:rsidP="0060655E">
      <w:pPr>
        <w:ind w:left="-567"/>
        <w:jc w:val="both"/>
        <w:rPr>
          <w:rStyle w:val="title6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первый день учащиеся посетили </w:t>
      </w:r>
      <w:r w:rsidRPr="00F4231D">
        <w:rPr>
          <w:rFonts w:ascii="Times New Roman" w:hAnsi="Times New Roman" w:cs="Times New Roman"/>
          <w:bCs/>
          <w:sz w:val="32"/>
          <w:szCs w:val="32"/>
        </w:rPr>
        <w:t xml:space="preserve">Мемориальный комплекс </w:t>
      </w: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F4231D">
        <w:rPr>
          <w:rFonts w:ascii="Times New Roman" w:hAnsi="Times New Roman" w:cs="Times New Roman"/>
          <w:bCs/>
          <w:sz w:val="32"/>
          <w:szCs w:val="32"/>
        </w:rPr>
        <w:t>Брестская крепость-герой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  <w:r w:rsidRPr="00F423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F4231D">
        <w:rPr>
          <w:rStyle w:val="title6"/>
          <w:rFonts w:ascii="Times New Roman" w:hAnsi="Times New Roman" w:cs="Times New Roman"/>
          <w:sz w:val="32"/>
          <w:szCs w:val="32"/>
        </w:rPr>
        <w:t>Музей обороны Брестской крепости</w:t>
      </w:r>
      <w:r>
        <w:rPr>
          <w:rStyle w:val="title6"/>
          <w:rFonts w:ascii="Times New Roman" w:hAnsi="Times New Roman" w:cs="Times New Roman"/>
          <w:sz w:val="32"/>
          <w:szCs w:val="32"/>
        </w:rPr>
        <w:t>. Брестская крепость – это одно из тех исторических мест, которое должен посетить каждый. Экскурсия по крепости помогла ребятам представить события июня 1941 года, увидеть собственными глазами места, где началась</w:t>
      </w:r>
      <w:r w:rsidRPr="00CA2EE2">
        <w:rPr>
          <w:rStyle w:val="title6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title6"/>
          <w:rFonts w:ascii="Times New Roman" w:hAnsi="Times New Roman" w:cs="Times New Roman"/>
          <w:sz w:val="32"/>
          <w:szCs w:val="32"/>
        </w:rPr>
        <w:t>Великая Отечественная война. Невозможно было остаться равнодушными – настолько сильная энергетика этого места. Мысли, посетившие нас в тот момент, были одними и теми же: «Сколько людей полегло здесь!.. Какими должны были быть сила характера, мужество, героизм защитников крепости, для того чтобы так долго оказывать сопротивление врагу!..»</w:t>
      </w:r>
    </w:p>
    <w:p w:rsidR="0060655E" w:rsidRPr="00CA2EE2" w:rsidRDefault="0060655E" w:rsidP="0060655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городе-герое Минске, столице Беларуси, во</w:t>
      </w:r>
      <w:r w:rsidRPr="00CA2EE2">
        <w:rPr>
          <w:rFonts w:ascii="Times New Roman" w:hAnsi="Times New Roman" w:cs="Times New Roman"/>
          <w:sz w:val="32"/>
          <w:szCs w:val="32"/>
        </w:rPr>
        <w:t xml:space="preserve"> второй день поездки </w:t>
      </w:r>
      <w:r>
        <w:rPr>
          <w:rFonts w:ascii="Times New Roman" w:hAnsi="Times New Roman" w:cs="Times New Roman"/>
          <w:sz w:val="32"/>
          <w:szCs w:val="32"/>
        </w:rPr>
        <w:t>мы посетили</w:t>
      </w:r>
      <w:r w:rsidRPr="00A76B5E">
        <w:rPr>
          <w:color w:val="555555"/>
          <w:sz w:val="21"/>
          <w:szCs w:val="21"/>
        </w:rPr>
        <w:t xml:space="preserve"> </w:t>
      </w:r>
      <w:r w:rsidRPr="00A76B5E">
        <w:rPr>
          <w:rFonts w:ascii="Times New Roman" w:hAnsi="Times New Roman" w:cs="Times New Roman"/>
          <w:sz w:val="32"/>
          <w:szCs w:val="32"/>
        </w:rPr>
        <w:t>крупнейшее хранилище Памяти о великих и страшных днях войны -</w:t>
      </w:r>
      <w:r w:rsidRPr="00A76B5E">
        <w:rPr>
          <w:sz w:val="21"/>
          <w:szCs w:val="21"/>
        </w:rPr>
        <w:t xml:space="preserve"> </w:t>
      </w:r>
      <w:r w:rsidRPr="00CA2EE2">
        <w:rPr>
          <w:rFonts w:ascii="Times New Roman" w:hAnsi="Times New Roman" w:cs="Times New Roman"/>
          <w:sz w:val="32"/>
          <w:szCs w:val="32"/>
        </w:rPr>
        <w:t>Белорусский государственный музей истории Великой Отечественной войны.</w:t>
      </w:r>
      <w:r w:rsidRPr="00A76B5E">
        <w:rPr>
          <w:rFonts w:ascii="Times New Roman" w:hAnsi="Times New Roman" w:cs="Times New Roman"/>
          <w:sz w:val="32"/>
          <w:szCs w:val="32"/>
        </w:rPr>
        <w:t xml:space="preserve"> </w:t>
      </w:r>
      <w:r w:rsidRPr="00CA2EE2">
        <w:rPr>
          <w:rFonts w:ascii="Times New Roman" w:hAnsi="Times New Roman" w:cs="Times New Roman"/>
          <w:sz w:val="32"/>
          <w:szCs w:val="32"/>
        </w:rPr>
        <w:t>Музей потрясает своими масштабами. 10 залов позвол</w:t>
      </w:r>
      <w:r>
        <w:rPr>
          <w:rFonts w:ascii="Times New Roman" w:hAnsi="Times New Roman" w:cs="Times New Roman"/>
          <w:sz w:val="32"/>
          <w:szCs w:val="32"/>
        </w:rPr>
        <w:t>или</w:t>
      </w:r>
      <w:r w:rsidRPr="00CA2EE2">
        <w:rPr>
          <w:rFonts w:ascii="Times New Roman" w:hAnsi="Times New Roman" w:cs="Times New Roman"/>
          <w:sz w:val="32"/>
          <w:szCs w:val="32"/>
        </w:rPr>
        <w:t xml:space="preserve"> полностью окунуться в атмосферу страданий, горя, лишений и естественно победы. </w:t>
      </w:r>
      <w:r>
        <w:rPr>
          <w:rFonts w:ascii="Times New Roman" w:hAnsi="Times New Roman" w:cs="Times New Roman"/>
          <w:sz w:val="32"/>
          <w:szCs w:val="32"/>
        </w:rPr>
        <w:t>Мы увидели</w:t>
      </w:r>
      <w:r w:rsidRPr="00CA2EE2">
        <w:rPr>
          <w:rFonts w:ascii="Times New Roman" w:hAnsi="Times New Roman" w:cs="Times New Roman"/>
          <w:sz w:val="32"/>
          <w:szCs w:val="32"/>
        </w:rPr>
        <w:t xml:space="preserve"> образцы настоящей техники как авиа, так и наземных танков, и грузовиков в большинстве ориги</w:t>
      </w:r>
      <w:r>
        <w:rPr>
          <w:rFonts w:ascii="Times New Roman" w:hAnsi="Times New Roman" w:cs="Times New Roman"/>
          <w:sz w:val="32"/>
          <w:szCs w:val="32"/>
        </w:rPr>
        <w:t>нальные, но отреставрированные; с</w:t>
      </w:r>
      <w:r w:rsidRPr="00CA2EE2">
        <w:rPr>
          <w:rFonts w:ascii="Times New Roman" w:hAnsi="Times New Roman" w:cs="Times New Roman"/>
          <w:sz w:val="32"/>
          <w:szCs w:val="32"/>
        </w:rPr>
        <w:t xml:space="preserve">цены реальных боев. </w:t>
      </w:r>
      <w:r>
        <w:rPr>
          <w:rFonts w:ascii="Times New Roman" w:hAnsi="Times New Roman" w:cs="Times New Roman"/>
          <w:sz w:val="32"/>
          <w:szCs w:val="32"/>
        </w:rPr>
        <w:t xml:space="preserve">На экскурсию по музею мы отправились вместе с ребятами из </w:t>
      </w:r>
      <w:r w:rsidRPr="00CA2EE2">
        <w:rPr>
          <w:rFonts w:ascii="Times New Roman" w:hAnsi="Times New Roman" w:cs="Times New Roman"/>
          <w:sz w:val="32"/>
          <w:szCs w:val="32"/>
        </w:rPr>
        <w:t>гимназии №1 города Островц</w:t>
      </w:r>
      <w:r>
        <w:rPr>
          <w:rFonts w:ascii="Times New Roman" w:hAnsi="Times New Roman" w:cs="Times New Roman"/>
          <w:sz w:val="32"/>
          <w:szCs w:val="32"/>
        </w:rPr>
        <w:t>а, нашими друзьями и побратимами.</w:t>
      </w:r>
    </w:p>
    <w:p w:rsidR="0060655E" w:rsidRDefault="0060655E" w:rsidP="0060655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последний день нашего визита в городе Островец мы показали спектакль «А зори здесь тихие…» для учащихся 7-10 классов гимназии № 1. Выступление прошло хорошо. Учителя и ребята гимназии поблагодарили юных артистов и подарили им за трогательное выступление розы, которые ребята возложили к памятнику защитникам.</w:t>
      </w:r>
    </w:p>
    <w:p w:rsidR="0060655E" w:rsidRPr="00BE6723" w:rsidRDefault="0060655E" w:rsidP="0060655E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мы будем ждать ребят из гимназии № 1 на нашей Ленинградской земле для того, чтобы наш проект «Дорогами Победы» продолжился.</w:t>
      </w:r>
    </w:p>
    <w:p w:rsidR="00492165" w:rsidRDefault="00492165"/>
    <w:sectPr w:rsidR="00492165" w:rsidSect="00236B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0A"/>
    <w:rsid w:val="00492165"/>
    <w:rsid w:val="005D790A"/>
    <w:rsid w:val="006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A98C-0032-47DD-9B3B-7B2E574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6">
    <w:name w:val="title6"/>
    <w:basedOn w:val="a0"/>
    <w:rsid w:val="0060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2021-12-19T10:48:00Z</dcterms:created>
  <dcterms:modified xsi:type="dcterms:W3CDTF">2021-12-19T10:48:00Z</dcterms:modified>
</cp:coreProperties>
</file>