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9D" w:rsidRPr="00687A81" w:rsidRDefault="006B1F9D" w:rsidP="006B1F9D">
      <w:pPr>
        <w:shd w:val="clear" w:color="auto" w:fill="FFFFFF"/>
        <w:spacing w:after="0" w:line="240" w:lineRule="auto"/>
        <w:ind w:left="-567"/>
        <w:jc w:val="both"/>
        <w:textAlignment w:val="baseline"/>
        <w:outlineLvl w:val="0"/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ru-RU"/>
        </w:rPr>
        <w:t>«</w:t>
      </w:r>
      <w:bookmarkStart w:id="0" w:name="_GoBack"/>
      <w:r w:rsidRPr="00687A81"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ru-RU"/>
        </w:rPr>
        <w:t>Воспитание ребёнка — это не дрессура</w:t>
      </w:r>
      <w:bookmarkEnd w:id="0"/>
      <w:r w:rsidRPr="00687A81"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ru-RU"/>
        </w:rPr>
        <w:t>»</w:t>
      </w:r>
    </w:p>
    <w:p w:rsidR="006B1F9D" w:rsidRPr="00687A81" w:rsidRDefault="006B1F9D" w:rsidP="006B1F9D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i/>
          <w:iCs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i/>
          <w:iCs/>
          <w:sz w:val="36"/>
          <w:szCs w:val="36"/>
          <w:lang w:eastAsia="ru-RU"/>
        </w:rPr>
        <w:t xml:space="preserve">Важная книга Юлии </w:t>
      </w:r>
      <w:proofErr w:type="spellStart"/>
      <w:r w:rsidRPr="00687A81">
        <w:rPr>
          <w:rFonts w:ascii="Comic Sans MS" w:eastAsia="Times New Roman" w:hAnsi="Comic Sans MS" w:cs="Times New Roman"/>
          <w:i/>
          <w:iCs/>
          <w:sz w:val="36"/>
          <w:szCs w:val="36"/>
          <w:lang w:eastAsia="ru-RU"/>
        </w:rPr>
        <w:t>Гиппенрейтер</w:t>
      </w:r>
      <w:proofErr w:type="spellEnd"/>
      <w:r w:rsidRPr="00687A81">
        <w:rPr>
          <w:rFonts w:ascii="Comic Sans MS" w:eastAsia="Times New Roman" w:hAnsi="Comic Sans MS" w:cs="Times New Roman"/>
          <w:i/>
          <w:iCs/>
          <w:sz w:val="36"/>
          <w:szCs w:val="36"/>
          <w:lang w:eastAsia="ru-RU"/>
        </w:rPr>
        <w:t xml:space="preserve"> о том, как общаться с ребёнком</w:t>
      </w:r>
    </w:p>
    <w:p w:rsidR="006B1F9D" w:rsidRPr="00687A81" w:rsidRDefault="006B1F9D" w:rsidP="006B1F9D">
      <w:pPr>
        <w:shd w:val="clear" w:color="auto" w:fill="FFFFFF"/>
        <w:spacing w:after="60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  <w:t xml:space="preserve">Юлия </w:t>
      </w:r>
      <w:proofErr w:type="spellStart"/>
      <w:r w:rsidRPr="00687A81"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  <w:t>Гиппенрейтер</w:t>
      </w:r>
      <w:proofErr w:type="spellEnd"/>
      <w:r w:rsidRPr="00687A81"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  <w:t> — профессор МГУ, доктор психологических наук, автор учебных пособий по психологии. Больше 20 лет назад она написала книгу «Общаться с ребенком. Как?», которая стала бестселлером и популярна до сих пор. Книга разделена на 10 уроков, снабжена диалогами и примерами из жизни буквально на каждый из тезисов автора. «Воспитание ребенка — это вовсе не дрессура. Родители существуют не для того, чтобы вырабатывать у детей условные рефлексы», — такова основная мысль книги</w:t>
      </w:r>
      <w:r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  <w:t>.</w:t>
      </w:r>
    </w:p>
    <w:p w:rsidR="006B1F9D" w:rsidRPr="00687A81" w:rsidRDefault="006B1F9D" w:rsidP="006B1F9D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Ребенку для полноценного роста и развития необходимо безусловное принятие его родителями. Родители привыкли возражать на это: «Как же я буду его обнимать, если он еще не выучил уроки? Сначала дисциплина. Иначе я его испорчу.» Сначала — добрые отношения, и только на их базе можно строить дисциплину. Представьте себе вашего лучшего друга. Как вы улыбаетесь при встрече, как радуетесь ему. Вряд ли в обществе друга вы начинаете первым делом критиковать, указывать и давать оценки.</w:t>
      </w:r>
    </w:p>
    <w:p w:rsidR="006B1F9D" w:rsidRPr="00687A81" w:rsidRDefault="006B1F9D" w:rsidP="006B1F9D">
      <w:pPr>
        <w:shd w:val="clear" w:color="auto" w:fill="FFFFFF"/>
        <w:spacing w:after="0" w:line="240" w:lineRule="auto"/>
        <w:ind w:left="-567"/>
        <w:jc w:val="both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bdr w:val="none" w:sz="0" w:space="0" w:color="auto" w:frame="1"/>
          <w:lang w:eastAsia="ru-RU"/>
        </w:rPr>
        <w:t>Как быть с критикой</w:t>
      </w:r>
    </w:p>
    <w:p w:rsidR="006B1F9D" w:rsidRPr="00687A81" w:rsidRDefault="006B1F9D" w:rsidP="006B1F9D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От любой учебы ребенок получает четыре выгоды:</w:t>
      </w:r>
    </w:p>
    <w:p w:rsidR="006B1F9D" w:rsidRPr="00687A81" w:rsidRDefault="006B1F9D" w:rsidP="006B1F9D">
      <w:pPr>
        <w:numPr>
          <w:ilvl w:val="0"/>
          <w:numId w:val="1"/>
        </w:num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Знания</w:t>
      </w:r>
    </w:p>
    <w:p w:rsidR="006B1F9D" w:rsidRPr="00687A81" w:rsidRDefault="006B1F9D" w:rsidP="006B1F9D">
      <w:pPr>
        <w:numPr>
          <w:ilvl w:val="0"/>
          <w:numId w:val="1"/>
        </w:num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lastRenderedPageBreak/>
        <w:t>Тренировка способности учиться</w:t>
      </w:r>
    </w:p>
    <w:p w:rsidR="006B1F9D" w:rsidRPr="00687A81" w:rsidRDefault="006B1F9D" w:rsidP="006B1F9D">
      <w:pPr>
        <w:numPr>
          <w:ilvl w:val="0"/>
          <w:numId w:val="1"/>
        </w:num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Эмоциональный след (получилось/не получилось)</w:t>
      </w:r>
    </w:p>
    <w:p w:rsidR="006B1F9D" w:rsidRPr="00687A81" w:rsidRDefault="006B1F9D" w:rsidP="006B1F9D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Взаимоотношения с родителем</w:t>
      </w:r>
    </w:p>
    <w:p w:rsidR="006B1F9D" w:rsidRPr="00687A81" w:rsidRDefault="006B1F9D" w:rsidP="006B1F9D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Первая и самая очевидная выгода «полученные знания» — менее ценна для ребенка, чем остальные три. Ребенок может быть сильно увлечен процессом, но делать при этом ошибки. Воздержитесь от критики! Если вы проявите искренний интерес к его делу, то ваше взаимное уважение и принятие усилятся. К тому же взрослому не следует вмешиваться, если ребенок занят делом и не просит помощи. Таким невмешательством родитель сообщает: ты справишься, у тебя хватит сил.</w:t>
      </w:r>
    </w:p>
    <w:p w:rsidR="006B1F9D" w:rsidRPr="00687A81" w:rsidRDefault="006B1F9D" w:rsidP="006B1F9D">
      <w:pPr>
        <w:shd w:val="clear" w:color="auto" w:fill="FFFFFF"/>
        <w:spacing w:after="0" w:line="240" w:lineRule="auto"/>
        <w:ind w:left="-567"/>
        <w:jc w:val="both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bdr w:val="none" w:sz="0" w:space="0" w:color="auto" w:frame="1"/>
          <w:lang w:eastAsia="ru-RU"/>
        </w:rPr>
        <w:t>Самостоятельность</w:t>
      </w:r>
    </w:p>
    <w:p w:rsidR="006B1F9D" w:rsidRPr="00687A81" w:rsidRDefault="006B1F9D" w:rsidP="006B1F9D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Составьте список дел, с которыми точно справится ваш ребенок. Постарайтесь ни разу не вмешиваться, когда он ими занят. После выберете особенно досадные ошибки ребенка и в спокойной обстановке поговорите о том, как их можно исправить. Если ребенок просит о помощи — помогите ему. Это правило связано с психологическим законом «зона ближайшего развития ребенка», открытым Л. С. Выготским.</w:t>
      </w:r>
    </w:p>
    <w:p w:rsidR="006B1F9D" w:rsidRPr="00687A81" w:rsidRDefault="006B1F9D" w:rsidP="006B1F9D">
      <w:pPr>
        <w:shd w:val="clear" w:color="auto" w:fill="FFFFFF"/>
        <w:spacing w:before="600" w:after="60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3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3"/>
          <w:sz w:val="36"/>
          <w:szCs w:val="36"/>
          <w:lang w:eastAsia="ru-RU"/>
        </w:rPr>
        <w:t>Завтра ребёнок будет сам делать то, что сегодня он делал с мамой. Именно благодаря тому, что это было с мамой</w:t>
      </w:r>
    </w:p>
    <w:p w:rsidR="006B1F9D" w:rsidRPr="00687A81" w:rsidRDefault="006B1F9D" w:rsidP="006B1F9D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lastRenderedPageBreak/>
        <w:t>Вспомните, как учили ребенка кататься на велосипеде. Поначалу почти все приходится делать за него, руководить каждым его действием, постоянно подбадривать и напоминать, как правильно управлять велосипедом. Через некоторое время ребенок уже крутит педали и управляет рулем, а вам остается лишь слегка поддерживать седло велосипеда. В конце концов, вы отпускаете ребенка, который уже отлично держит равновесие и управляет велосипедом сам.</w:t>
      </w:r>
    </w:p>
    <w:p w:rsidR="006B1F9D" w:rsidRPr="00687A81" w:rsidRDefault="006B1F9D" w:rsidP="006B1F9D">
      <w:pPr>
        <w:shd w:val="clear" w:color="auto" w:fill="FFFFFF"/>
        <w:spacing w:after="0" w:line="240" w:lineRule="auto"/>
        <w:ind w:left="-567"/>
        <w:jc w:val="both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bdr w:val="none" w:sz="0" w:space="0" w:color="auto" w:frame="1"/>
          <w:lang w:eastAsia="ru-RU"/>
        </w:rPr>
        <w:t>Как слушать ребёнка</w:t>
      </w:r>
    </w:p>
    <w:p w:rsidR="006B1F9D" w:rsidRPr="00687A81" w:rsidRDefault="006B1F9D" w:rsidP="006B1F9D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Часто проблема ребенка связана с его чувствами. Каждому родителю следует овладеть техникой активного слушания. В моменты таких разговоров обязательно смотрите на ребенка, и пусть вас ничто не отвлекает. Не следует задавать вопросы, просто в утвердительной форме проговаривайте то, что только что поведал ребенок. Выдерживайте паузу прежде, чем сказать. В конце его рассказа обязательно обозначайте чувство ребенка. Примерная схема диалога с помощью техники активного слушания:</w:t>
      </w:r>
    </w:p>
    <w:p w:rsidR="006B1F9D" w:rsidRPr="00687A81" w:rsidRDefault="006B1F9D" w:rsidP="006B1F9D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— Не буду больше играть с Димой!</w:t>
      </w:r>
    </w:p>
    <w:p w:rsidR="006B1F9D" w:rsidRPr="00687A81" w:rsidRDefault="006B1F9D" w:rsidP="006B1F9D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— Не хочешь с ним больше дружить (повторение услышанного).</w:t>
      </w:r>
    </w:p>
    <w:p w:rsidR="006B1F9D" w:rsidRPr="00687A81" w:rsidRDefault="006B1F9D" w:rsidP="006B1F9D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— Да, не хочу!</w:t>
      </w:r>
    </w:p>
    <w:p w:rsidR="006B1F9D" w:rsidRPr="00687A81" w:rsidRDefault="006B1F9D" w:rsidP="006B1F9D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— Ты на него обиделся (обозначение чувств).</w:t>
      </w:r>
    </w:p>
    <w:p w:rsidR="006B1F9D" w:rsidRPr="00687A81" w:rsidRDefault="006B1F9D" w:rsidP="006B1F9D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В таких разговорах он начинает лучше понимать себя или возникшие затруднения с друзьями, при этом легко </w:t>
      </w: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lastRenderedPageBreak/>
        <w:t>и самостоятельно решает свои проблемы. Но не стоит использовать технику активного слушания, чтобы подчинить себе ребенка. Это способ выразить свое безусловное принятие.</w:t>
      </w:r>
    </w:p>
    <w:p w:rsidR="006B1F9D" w:rsidRPr="00687A81" w:rsidRDefault="006B1F9D" w:rsidP="006B1F9D">
      <w:pPr>
        <w:shd w:val="clear" w:color="auto" w:fill="FFFFFF"/>
        <w:spacing w:after="0" w:line="240" w:lineRule="auto"/>
        <w:ind w:left="-567"/>
        <w:jc w:val="both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bdr w:val="none" w:sz="0" w:space="0" w:color="auto" w:frame="1"/>
          <w:lang w:eastAsia="ru-RU"/>
        </w:rPr>
        <w:t>Как быть с чувствами родителей</w:t>
      </w:r>
    </w:p>
    <w:p w:rsidR="006B1F9D" w:rsidRPr="00687A81" w:rsidRDefault="006B1F9D" w:rsidP="006B1F9D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Иногда никакое активное слушание не поможет решить проблему ребенка. Потому что явная проблема, по мнению родителя, для ребенка таковой не является. Правила поведения в таких ситуациях гласят: «если ребенок вызывает у вас своим поведением отрицательные переживания, сообщите ему об этом; когда вы говорите о своих чувствах ребенку, говорите от первого лица. Сообщите о себе, о своем переживании, а не о нем, не о его поведении».</w:t>
      </w:r>
    </w:p>
    <w:p w:rsidR="006B1F9D" w:rsidRPr="00687A81" w:rsidRDefault="006B1F9D" w:rsidP="006B1F9D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Именно такие «я-сообщения» позволяют взрослому высказать свою точку зрения, не обидев ребенка. Причем, говоря о своих чувствах искренне и без приказного тона, мы оставляем детям прекрасную возможность самим принять решение и сделать выводы. Не ждите от ребенка трудновыполнимого. От первоклассника не требуйте письма без помарок, а от старшеклассника — удовлетворения всех ваших амбиций.</w:t>
      </w:r>
    </w:p>
    <w:p w:rsidR="006B1F9D" w:rsidRPr="00687A81" w:rsidRDefault="006B1F9D" w:rsidP="006B1F9D">
      <w:pPr>
        <w:shd w:val="clear" w:color="auto" w:fill="FFFFFF"/>
        <w:spacing w:after="0" w:line="240" w:lineRule="auto"/>
        <w:ind w:left="-567"/>
        <w:jc w:val="both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bdr w:val="none" w:sz="0" w:space="0" w:color="auto" w:frame="1"/>
          <w:lang w:eastAsia="ru-RU"/>
        </w:rPr>
        <w:t>Вредные привычки родителей</w:t>
      </w:r>
    </w:p>
    <w:p w:rsidR="006B1F9D" w:rsidRPr="00687A81" w:rsidRDefault="006B1F9D" w:rsidP="006B1F9D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Существует сразу несколько наших привычек, которые не решают тех задач, которые мы перед ними ставим. Например, приказы «убери» или «замолчи» приводят к тому, что ребенок чувствует себя бесправным, думает, </w:t>
      </w: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lastRenderedPageBreak/>
        <w:t>что родителям наплевать на его чувства. К предостережениям и угрозам («если ты не замолчишь, я уйду», «сам виноват будешь») ребенок привыкнет и перестанет на них реагировать. А если родители решат усилить наказание, то со временем ребенок привыкнет и к этому.</w:t>
      </w:r>
    </w:p>
    <w:p w:rsidR="006B1F9D" w:rsidRPr="00687A81" w:rsidRDefault="006B1F9D" w:rsidP="006B1F9D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Мораль и нравоучения («ты обязан быть…», «ты должен…») вызывают скуку, чувство вины, ребенок ощущает давление внешнего авторитета. Нотации, доказательства и логические выводы («пора бы уже знать», «сколько раз тебе говорилось») вызывают в ребенке только желание огрызаться и ведут к психологической глухоте.</w:t>
      </w:r>
    </w:p>
    <w:p w:rsidR="006B1F9D" w:rsidRPr="00687A81" w:rsidRDefault="006B1F9D" w:rsidP="006B1F9D">
      <w:pPr>
        <w:shd w:val="clear" w:color="auto" w:fill="FFFFFF"/>
        <w:spacing w:before="600" w:after="60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3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3"/>
          <w:sz w:val="36"/>
          <w:szCs w:val="36"/>
          <w:lang w:eastAsia="ru-RU"/>
        </w:rPr>
        <w:t>Примерно к таким же последствиям приводят обзывания и высмеивания («лентяй», «тупица»)</w:t>
      </w:r>
    </w:p>
    <w:p w:rsidR="006B1F9D" w:rsidRPr="00687A81" w:rsidRDefault="006B1F9D" w:rsidP="006B1F9D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Такое обращение не может стимулировать стать лучше, но желание обижаться и защищаться возникает всегда. Сюда же можно отнести и многочисленные догадки, интерпретации и желание провести внутреннее расследование («это все из-за…», «я вижу тебя насквозь», «что все-таки случилось, я все равно узнаю»).</w:t>
      </w:r>
    </w:p>
    <w:p w:rsidR="006B1F9D" w:rsidRPr="00687A81" w:rsidRDefault="006B1F9D" w:rsidP="006B1F9D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Осторожным нужно быть и при похвале ребенка. В этих словах всегда присутствует оценка. Поэтому стоить </w:t>
      </w: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lastRenderedPageBreak/>
        <w:t>сменить формулировки, делая акцент именно на свои чувства: «я очень рада» вместо — «какая ты молодец».</w:t>
      </w:r>
    </w:p>
    <w:p w:rsidR="006B1F9D" w:rsidRPr="00687A81" w:rsidRDefault="006B1F9D" w:rsidP="006B1F9D">
      <w:pPr>
        <w:shd w:val="clear" w:color="auto" w:fill="FFFFFF"/>
        <w:spacing w:after="0" w:line="240" w:lineRule="auto"/>
        <w:ind w:left="-567"/>
        <w:jc w:val="both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bdr w:val="none" w:sz="0" w:space="0" w:color="auto" w:frame="1"/>
          <w:lang w:eastAsia="ru-RU"/>
        </w:rPr>
        <w:t>Разрешение конфликтов</w:t>
      </w:r>
    </w:p>
    <w:p w:rsidR="006B1F9D" w:rsidRPr="00687A81" w:rsidRDefault="006B1F9D" w:rsidP="006B1F9D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Бывают такие ситуации, когда интересы взрослого и ребенка взаимно ущемлены. Для соблюдения интересов обеих сторон — ребенка и родителя — есть эффективная техника:</w:t>
      </w:r>
    </w:p>
    <w:p w:rsidR="006B1F9D" w:rsidRPr="00687A81" w:rsidRDefault="006B1F9D" w:rsidP="006B1F9D">
      <w:pPr>
        <w:numPr>
          <w:ilvl w:val="0"/>
          <w:numId w:val="2"/>
        </w:numPr>
        <w:shd w:val="clear" w:color="auto" w:fill="FFFFFF"/>
        <w:spacing w:after="13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Проясните конфликтную ситуацию с помощью активного слушания. Назовите свое желание с помощью «я-сообщения».</w:t>
      </w:r>
    </w:p>
    <w:p w:rsidR="006B1F9D" w:rsidRPr="00687A81" w:rsidRDefault="006B1F9D" w:rsidP="006B1F9D">
      <w:pPr>
        <w:numPr>
          <w:ilvl w:val="0"/>
          <w:numId w:val="2"/>
        </w:numPr>
        <w:shd w:val="clear" w:color="auto" w:fill="FFFFFF"/>
        <w:spacing w:after="13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Вместе придумайте варианты решения.</w:t>
      </w:r>
    </w:p>
    <w:p w:rsidR="006B1F9D" w:rsidRPr="00687A81" w:rsidRDefault="006B1F9D" w:rsidP="006B1F9D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Выберете тот, что будет устраивать всех.</w:t>
      </w:r>
    </w:p>
    <w:p w:rsidR="006B1F9D" w:rsidRPr="00687A81" w:rsidRDefault="006B1F9D" w:rsidP="006B1F9D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Далее решайте кто что будет делать и приступайте к выполнению. Такие переговоры занимают некоторое время, но крики, споры или скандал в любом случае бесполезны и еще более </w:t>
      </w:r>
      <w:proofErr w:type="spellStart"/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энергозатратны</w:t>
      </w:r>
      <w:proofErr w:type="spellEnd"/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.</w:t>
      </w:r>
    </w:p>
    <w:p w:rsidR="006B1F9D" w:rsidRPr="00687A81" w:rsidRDefault="006B1F9D" w:rsidP="006B1F9D">
      <w:pPr>
        <w:shd w:val="clear" w:color="auto" w:fill="FFFFFF"/>
        <w:spacing w:after="0" w:line="240" w:lineRule="auto"/>
        <w:ind w:left="-567"/>
        <w:jc w:val="both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bdr w:val="none" w:sz="0" w:space="0" w:color="auto" w:frame="1"/>
          <w:lang w:eastAsia="ru-RU"/>
        </w:rPr>
        <w:t>Дисциплина и послушание</w:t>
      </w:r>
    </w:p>
    <w:p w:rsidR="006B1F9D" w:rsidRPr="00687A81" w:rsidRDefault="006B1F9D" w:rsidP="006B1F9D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Детям необходимы правила поведения и порядок. Один и тот же сценарий действий создает чувство безопасности. Чем младше ребенок, тем больше ему необходим четкий режим дня.</w:t>
      </w:r>
    </w:p>
    <w:p w:rsidR="006B1F9D" w:rsidRPr="00687A81" w:rsidRDefault="006B1F9D" w:rsidP="006B1F9D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Выбор игр, друзей или увлечений — все это лучше оставить на усмотрение ребенка. Также есть дела, когда ребенок выбирает сам, но соблюдая установленные границы. Например, школьник может решать сам, когда садиться за уроки, но с условием, что их надо закончить в восемь часов вечера. Это необходимая зона </w:t>
      </w: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lastRenderedPageBreak/>
        <w:t>относительной свободы, в которой ребенок учится внутренней дисциплине и здоровому самоконтролю. Следует выделять особые обстоятельства, когда разрешается что-то однократно. Например, позднее бодрствование в новогоднюю ночь.</w:t>
      </w:r>
    </w:p>
    <w:p w:rsidR="006B1F9D" w:rsidRPr="00687A81" w:rsidRDefault="006B1F9D" w:rsidP="006B1F9D">
      <w:pPr>
        <w:shd w:val="clear" w:color="auto" w:fill="FFFFFF"/>
        <w:spacing w:before="600" w:after="60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3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3"/>
          <w:sz w:val="36"/>
          <w:szCs w:val="36"/>
          <w:lang w:eastAsia="ru-RU"/>
        </w:rPr>
        <w:t>И, наконец, табу и запреты: переход дороги на красный свет, игры с огнем, решение споров дракой</w:t>
      </w:r>
    </w:p>
    <w:p w:rsidR="006B1F9D" w:rsidRPr="00687A81" w:rsidRDefault="006B1F9D" w:rsidP="006B1F9D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«Родительские требования не должны вступать в явное противоречие с важнейшими потребностями ребенка». К этому можно отнести повышенную физическую активность у дошкольников или вычурный внешний вид у подростков. Правила должны быть согласованы между взрослыми, то есть один родитель не может запрещать то, что второй разрешает.</w:t>
      </w:r>
    </w:p>
    <w:p w:rsidR="006B1F9D" w:rsidRPr="00687A81" w:rsidRDefault="006B1F9D" w:rsidP="006B1F9D">
      <w:pPr>
        <w:shd w:val="clear" w:color="auto" w:fill="FFFFFF"/>
        <w:spacing w:after="0" w:line="240" w:lineRule="auto"/>
        <w:ind w:left="-567"/>
        <w:jc w:val="both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bdr w:val="none" w:sz="0" w:space="0" w:color="auto" w:frame="1"/>
          <w:lang w:eastAsia="ru-RU"/>
        </w:rPr>
        <w:t>Непослушание</w:t>
      </w:r>
    </w:p>
    <w:p w:rsidR="006B1F9D" w:rsidRPr="00687A81" w:rsidRDefault="006B1F9D" w:rsidP="006B1F9D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Причины непослушания обычно неочевидны. Вот они: борьба за внимание, борьба за самоутверждение, желание отомстить за нанесенную обиду, потеря веры в собственный успех. Родителю не следует реагировать на непослушание привычным образом, в таком случае он сможет разорвать порочный круг, вызывающий конфликты в семье: «наказывать ребенка лучше, лишая его хорошего, чем делая ему плохое». Уделяйте ребенку внимание или уменьшите контроль, если он ведет борьбу за самоутверждение. Если ребенок мстит, необходимо выявить и устранить </w:t>
      </w: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lastRenderedPageBreak/>
        <w:t>причину его боли, а для этого перестать требовать «полагающегося» поведения, сбросить на ноль свои ожидания и избегать любой критики.</w:t>
      </w:r>
    </w:p>
    <w:p w:rsidR="006B1F9D" w:rsidRPr="00687A81" w:rsidRDefault="006B1F9D" w:rsidP="006B1F9D">
      <w:pPr>
        <w:shd w:val="clear" w:color="auto" w:fill="FFFFFF"/>
        <w:spacing w:after="0" w:line="240" w:lineRule="auto"/>
        <w:ind w:left="-567"/>
        <w:jc w:val="both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bdr w:val="none" w:sz="0" w:space="0" w:color="auto" w:frame="1"/>
          <w:lang w:eastAsia="ru-RU"/>
        </w:rPr>
        <w:t>Ты мне дорог, и у тебя всё будет хорошо</w:t>
      </w:r>
    </w:p>
    <w:p w:rsidR="006B1F9D" w:rsidRPr="00687A81" w:rsidRDefault="006B1F9D" w:rsidP="006B1F9D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«В детстве мы узнаем о себе только из слов и отношения к нам близких», — пишет </w:t>
      </w:r>
      <w:proofErr w:type="spellStart"/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Гиппенрейтер</w:t>
      </w:r>
      <w:proofErr w:type="spellEnd"/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. Положительное отношение не только от других, но прежде всего к самому себе — основа психологического выживания. Каждым обращением к ребенку взрослый говорит не только о своем отношении и о себе, а в основном о ребенке. Именно из этого ребенок формирует мнение о себе — самооценку и чувство </w:t>
      </w:r>
      <w:proofErr w:type="spellStart"/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самоценности</w:t>
      </w:r>
      <w:proofErr w:type="spellEnd"/>
      <w:r w:rsidRPr="00687A81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.</w:t>
      </w:r>
    </w:p>
    <w:p w:rsidR="006B1F9D" w:rsidRDefault="006B1F9D" w:rsidP="006B1F9D">
      <w:pPr>
        <w:ind w:left="-567"/>
        <w:jc w:val="both"/>
        <w:rPr>
          <w:rFonts w:ascii="Comic Sans MS" w:hAnsi="Comic Sans MS"/>
          <w:sz w:val="36"/>
          <w:szCs w:val="36"/>
        </w:rPr>
      </w:pPr>
    </w:p>
    <w:p w:rsidR="006B1F9D" w:rsidRDefault="006B1F9D" w:rsidP="006B1F9D">
      <w:pPr>
        <w:ind w:left="-567"/>
        <w:jc w:val="both"/>
        <w:rPr>
          <w:rFonts w:ascii="Comic Sans MS" w:hAnsi="Comic Sans MS"/>
          <w:sz w:val="36"/>
          <w:szCs w:val="36"/>
        </w:rPr>
      </w:pPr>
    </w:p>
    <w:p w:rsidR="00492165" w:rsidRDefault="00492165"/>
    <w:sectPr w:rsidR="0049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3E7"/>
    <w:multiLevelType w:val="multilevel"/>
    <w:tmpl w:val="E45E7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A50903"/>
    <w:multiLevelType w:val="multilevel"/>
    <w:tmpl w:val="B482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43"/>
    <w:rsid w:val="00492165"/>
    <w:rsid w:val="006B1F9D"/>
    <w:rsid w:val="009C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354EC-457C-445D-9C15-87AC422F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SCH1_5</dc:creator>
  <cp:keywords/>
  <dc:description/>
  <cp:lastModifiedBy>SCH1_5</cp:lastModifiedBy>
  <cp:revision>2</cp:revision>
  <dcterms:created xsi:type="dcterms:W3CDTF">2021-12-19T07:26:00Z</dcterms:created>
  <dcterms:modified xsi:type="dcterms:W3CDTF">2021-12-19T07:26:00Z</dcterms:modified>
</cp:coreProperties>
</file>