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162" w:rsidRDefault="00C56162" w:rsidP="00C56162">
      <w:pPr>
        <w:ind w:left="-567"/>
      </w:pPr>
    </w:p>
    <w:tbl>
      <w:tblPr>
        <w:tblStyle w:val="a4"/>
        <w:tblW w:w="988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5523"/>
        <w:gridCol w:w="1843"/>
      </w:tblGrid>
      <w:tr w:rsidR="00C56162" w:rsidRPr="00400191" w:rsidTr="00985EC1">
        <w:tc>
          <w:tcPr>
            <w:tcW w:w="2523" w:type="dxa"/>
            <w:vAlign w:val="center"/>
          </w:tcPr>
          <w:p w:rsidR="00C56162" w:rsidRPr="00400191" w:rsidRDefault="00C56162" w:rsidP="00985EC1">
            <w:pPr>
              <w:spacing w:line="360" w:lineRule="auto"/>
              <w:ind w:firstLine="176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0019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A7FE537" wp14:editId="578950FC">
                  <wp:extent cx="1343938" cy="952500"/>
                  <wp:effectExtent l="0" t="0" r="8890" b="0"/>
                  <wp:docPr id="23" name="Рисунок 23" descr="Картинки по запросу конкурс общеобразовательных организаций на лучшую организацию работы с родител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онкурс общеобразовательных организаций на лучшую организацию работы с родител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97" cy="95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:rsidR="00C56162" w:rsidRPr="00400191" w:rsidRDefault="00C56162" w:rsidP="00985EC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00191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Всероссийский конкурс общеобразовательных организаций на лучшую организацию работы с родителями</w:t>
            </w:r>
          </w:p>
          <w:p w:rsidR="00C56162" w:rsidRPr="00400191" w:rsidRDefault="00C56162" w:rsidP="00985EC1">
            <w:pPr>
              <w:spacing w:line="36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C56162" w:rsidRPr="00400191" w:rsidRDefault="00C56162" w:rsidP="00985EC1">
            <w:pPr>
              <w:spacing w:line="36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0019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9F4C3DD" wp14:editId="4E0AD9D7">
                  <wp:extent cx="1021651" cy="1181100"/>
                  <wp:effectExtent l="0" t="0" r="7620" b="0"/>
                  <wp:docPr id="24" name="Рисунок 24" descr="http://www.heraldicum.ru/russia/images/obra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eraldicum.ru/russia/images/obraz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26"/>
                          <a:stretch/>
                        </pic:blipFill>
                        <pic:spPr bwMode="auto">
                          <a:xfrm>
                            <a:off x="0" y="0"/>
                            <a:ext cx="1024827" cy="118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162" w:rsidRPr="00400191" w:rsidRDefault="00C56162" w:rsidP="00C56162">
      <w:pPr>
        <w:spacing w:after="0" w:line="360" w:lineRule="auto"/>
        <w:jc w:val="both"/>
        <w:rPr>
          <w:rFonts w:ascii="Calibri" w:eastAsia="Calibri" w:hAnsi="Calibri" w:cs="Times New Roman"/>
          <w:noProof/>
          <w:lang w:eastAsia="ru-RU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 w:rsidRPr="00400191">
        <w:rPr>
          <w:rFonts w:ascii="Times New Roman" w:eastAsia="Calibri" w:hAnsi="Times New Roman" w:cs="Times New Roman"/>
          <w:caps/>
          <w:sz w:val="24"/>
          <w:szCs w:val="24"/>
        </w:rPr>
        <w:t>Номинация «Школа как центр родительского просвещения»</w:t>
      </w:r>
    </w:p>
    <w:p w:rsidR="00C56162" w:rsidRPr="00400191" w:rsidRDefault="00C56162" w:rsidP="00C56162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400191">
        <w:rPr>
          <w:rFonts w:ascii="Times New Roman" w:eastAsia="Calibri" w:hAnsi="Times New Roman" w:cs="Times New Roman"/>
          <w:b/>
          <w:caps/>
          <w:sz w:val="24"/>
          <w:szCs w:val="24"/>
        </w:rPr>
        <w:t>Культурологический проект «Читающая школа»</w:t>
      </w: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162" w:rsidRPr="00400191" w:rsidRDefault="00C56162" w:rsidP="00C5616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6162" w:rsidRDefault="00C56162" w:rsidP="00C56162">
      <w:pPr>
        <w:tabs>
          <w:tab w:val="center" w:pos="4960"/>
          <w:tab w:val="right" w:pos="9921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00191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56162" w:rsidRDefault="00C56162" w:rsidP="00C56162">
      <w:pPr>
        <w:tabs>
          <w:tab w:val="center" w:pos="4960"/>
          <w:tab w:val="right" w:pos="9921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6162" w:rsidRPr="00400191" w:rsidRDefault="00C56162" w:rsidP="00C56162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400191">
        <w:rPr>
          <w:rFonts w:ascii="Times New Roman" w:eastAsia="Calibri" w:hAnsi="Times New Roman" w:cs="Times New Roman"/>
          <w:b/>
          <w:sz w:val="24"/>
          <w:szCs w:val="24"/>
        </w:rPr>
        <w:t>МБОУ СОШ №1   г.</w:t>
      </w:r>
      <w:r w:rsidRPr="00400191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Сосновый бор</w:t>
      </w:r>
    </w:p>
    <w:p w:rsidR="00C56162" w:rsidRPr="00400191" w:rsidRDefault="00C56162" w:rsidP="00C5616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0191">
        <w:rPr>
          <w:rFonts w:ascii="Times New Roman" w:eastAsia="Calibri" w:hAnsi="Times New Roman" w:cs="Times New Roman"/>
          <w:b/>
          <w:caps/>
          <w:sz w:val="24"/>
          <w:szCs w:val="24"/>
        </w:rPr>
        <w:t>2017</w:t>
      </w:r>
      <w:r w:rsidRPr="00400191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p w:rsidR="00C56162" w:rsidRPr="00A4609F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DB32A4">
        <w:rPr>
          <w:rFonts w:ascii="Times New Roman" w:hAnsi="Times New Roman" w:cs="Times New Roman"/>
          <w:b/>
          <w:caps/>
          <w:sz w:val="24"/>
          <w:szCs w:val="24"/>
          <w:lang w:val="en-US"/>
        </w:rPr>
        <w:t>I</w:t>
      </w:r>
      <w:r w:rsidRPr="00DB32A4">
        <w:rPr>
          <w:rFonts w:ascii="Times New Roman" w:hAnsi="Times New Roman" w:cs="Times New Roman"/>
          <w:b/>
          <w:caps/>
          <w:sz w:val="24"/>
          <w:szCs w:val="24"/>
        </w:rPr>
        <w:t>. Цели и задачи проекта</w:t>
      </w: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1.1 Характеристика проблемы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Необходимость развития механизмов вовлеченности родителей в школу обозначена во многих нормативных документах. Однако, при анализе практик вовлеченности родителей в образовательную деятельность школы, нами было обнаружено, что практик этих совершенно недостаточно. Вовлеченность родителей в образовательную деятельность школы пока в большей степени носит лишь декларативный характер. Процент вовлечения родителей в школьную жизнь детей очень низкий, он составляет не более 30 %.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Сделать родителей активными участниками педагогического процесса — одна из главных задач школы.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Проблемой для школы являются организационные вопросы, связанные с включением родителей в жизнь школьной организации. Родители должны быть убеждены, что их участие в жизни школы важно не потому, что так хочет учитель, а потому, что это важно для развития их ребёнка.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b/>
          <w:i/>
          <w:sz w:val="24"/>
          <w:szCs w:val="24"/>
        </w:rPr>
        <w:t>Просветительная задача школы</w:t>
      </w:r>
      <w:r w:rsidRPr="00DB32A4">
        <w:rPr>
          <w:rFonts w:ascii="Times New Roman" w:hAnsi="Times New Roman" w:cs="Times New Roman"/>
          <w:sz w:val="24"/>
          <w:szCs w:val="24"/>
        </w:rPr>
        <w:t xml:space="preserve"> — помочь родителям осознать свою </w:t>
      </w:r>
      <w:proofErr w:type="spellStart"/>
      <w:r w:rsidRPr="00DB32A4">
        <w:rPr>
          <w:rFonts w:ascii="Times New Roman" w:hAnsi="Times New Roman" w:cs="Times New Roman"/>
          <w:sz w:val="24"/>
          <w:szCs w:val="24"/>
        </w:rPr>
        <w:t>родительско</w:t>
      </w:r>
      <w:proofErr w:type="spellEnd"/>
      <w:r w:rsidRPr="00DB32A4">
        <w:rPr>
          <w:rFonts w:ascii="Times New Roman" w:hAnsi="Times New Roman" w:cs="Times New Roman"/>
          <w:sz w:val="24"/>
          <w:szCs w:val="24"/>
        </w:rPr>
        <w:t>-воспитательную миссию, как величайшую ответственность за будущее ребёнка. Только равноправное творческое взаимодействие образовательного учреждения с семьями обучающихся является залогом полноценного развития ребенка.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В разработке проекта мы исходили из того, что важнейшая роль в воспитании личности принадлежит книге. В.А. Сухомлинский писал: “Школа - это, прежде всего книга. Воспитание – прежде всего слово, книга и живые человеческие отношения”. В развитых странах уже поняли, что только общество читающее может быть обществом мыслящим. Поэтому на Всемирном Конгрессе Чтения “Читающая страна – основа конкурентоспособного общества”, было обращено особое внимание на программы по приобщению детей и молодежи к чтению. Достигнуть эффективных результатов в руководстве детским чтением возможно только в тесном сотрудничестве библиотеки, школы и семьи.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3DDCE" wp14:editId="5970F35D">
                <wp:simplePos x="0" y="0"/>
                <wp:positionH relativeFrom="column">
                  <wp:posOffset>6351270</wp:posOffset>
                </wp:positionH>
                <wp:positionV relativeFrom="paragraph">
                  <wp:posOffset>2626995</wp:posOffset>
                </wp:positionV>
                <wp:extent cx="251460" cy="38862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62" w:rsidRPr="003817A2" w:rsidRDefault="00C56162" w:rsidP="00C56162">
                            <w:pPr>
                              <w:rPr>
                                <w:sz w:val="24"/>
                              </w:rPr>
                            </w:pPr>
                            <w:r w:rsidRPr="003817A2"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3DDCE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500.1pt;margin-top:206.85pt;width:19.8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" filled="f" stroked="f" strokeweight=".5pt">
                <v:textbox>
                  <w:txbxContent>
                    <w:p w:rsidR="00C56162" w:rsidRPr="003817A2" w:rsidRDefault="00C56162" w:rsidP="00C56162">
                      <w:pPr>
                        <w:rPr>
                          <w:sz w:val="24"/>
                        </w:rPr>
                      </w:pPr>
                      <w:r w:rsidRPr="003817A2"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B32A4">
        <w:rPr>
          <w:rFonts w:ascii="Times New Roman" w:hAnsi="Times New Roman" w:cs="Times New Roman"/>
          <w:sz w:val="24"/>
          <w:szCs w:val="24"/>
        </w:rPr>
        <w:t>Негативным фактором в формировании читателя-ребенка является утрата традиций семейного чтения. Необходимо подчеркнуть, что чтение в семейной среде играет особую роль. Совместное прочтение книги, общение по поводу прочитанного сближает членов семьи, объединяет их духовно. Между тем, на современном этапе развития общества в большинстве семей книга перестает быть темой для разговора, исчезают домашние библиотеки (в нашем образовательном учреждении у 33% семей отсутствуют домашние библиотеки). Такое положение крайне негативно сказывается на духовном климате семьи и не способствует формированию ребенка-читателя. Не читающие родители воспитывают не читающих детей.</w:t>
      </w:r>
    </w:p>
    <w:p w:rsidR="00C56162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Мы провели исследование среди учащихся школы и их родителей и пришли к выводу, что не только у современной молодежи нет интереса к чтению художественной литературы, но и у их родителей. В лучшем случае дети и родители читают периодическую печать и блоги в Интернете. Но подобное чтение и чтение художественной литературы - это не одно и то же. Последствия отказа от чтения художественной литературы могут быть катастрофическими. Необходимо привлекать внимание общественности к данной проблеме. Этому и способствует реализация нашего проекта «Читающая школа».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1.2. Анализ подходов к решению проблемы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В условиях внедрения новых образовательных стандартов роль родителей в образовательной деятельности школы только усиливается и возрастает значимость взаимодействия семьи и школы, что связано:</w:t>
      </w:r>
    </w:p>
    <w:p w:rsidR="00C56162" w:rsidRPr="00DB32A4" w:rsidRDefault="00C56162" w:rsidP="00C56162">
      <w:pPr>
        <w:pStyle w:val="a3"/>
        <w:numPr>
          <w:ilvl w:val="0"/>
          <w:numId w:val="1"/>
        </w:num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с ростом запросов родителей к качеству образования детей;</w:t>
      </w:r>
    </w:p>
    <w:p w:rsidR="00C56162" w:rsidRPr="00DB32A4" w:rsidRDefault="00C56162" w:rsidP="00C56162">
      <w:pPr>
        <w:pStyle w:val="a3"/>
        <w:numPr>
          <w:ilvl w:val="0"/>
          <w:numId w:val="1"/>
        </w:num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развитием коммуникативных навыков, информационной культуры детей и взрослых;</w:t>
      </w:r>
    </w:p>
    <w:p w:rsidR="00C56162" w:rsidRPr="00DB32A4" w:rsidRDefault="00C56162" w:rsidP="00C56162">
      <w:pPr>
        <w:pStyle w:val="a3"/>
        <w:numPr>
          <w:ilvl w:val="0"/>
          <w:numId w:val="1"/>
        </w:num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педагогическим сопровождением семейного воспитания, в котором нуждаются родители в связи с недостаточной компетентностью в вопросах воспитания;</w:t>
      </w:r>
    </w:p>
    <w:p w:rsidR="00C56162" w:rsidRPr="00DB32A4" w:rsidRDefault="00C56162" w:rsidP="00C56162">
      <w:pPr>
        <w:pStyle w:val="a3"/>
        <w:numPr>
          <w:ilvl w:val="0"/>
          <w:numId w:val="1"/>
        </w:num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социальной и педагогической поддержкой детей и семей, находящихся в трудной жизненной ситуации;</w:t>
      </w:r>
    </w:p>
    <w:p w:rsidR="00C56162" w:rsidRPr="00DB32A4" w:rsidRDefault="00C56162" w:rsidP="00C56162">
      <w:pPr>
        <w:pStyle w:val="a3"/>
        <w:numPr>
          <w:ilvl w:val="0"/>
          <w:numId w:val="1"/>
        </w:num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созданием условий для духовно-нравственного развития и воспитания.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Для установления педагогической целесообразности взаимо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действия семьи и школы и реализации просветительской и психолого-педагогической функции школы во взаимодействии с родительским сообществом, для определения условий резуль</w:t>
      </w:r>
      <w:r w:rsidRPr="00DB32A4">
        <w:rPr>
          <w:rFonts w:ascii="Times New Roman" w:hAnsi="Times New Roman" w:cs="Times New Roman"/>
          <w:sz w:val="24"/>
          <w:szCs w:val="24"/>
        </w:rPr>
        <w:softHyphen/>
        <w:t xml:space="preserve">тативности такого взаимодействия необходимо определить сущностные характеристики категории взаимодействия.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Современным вопросам теории и практики развития взаимо</w:t>
      </w:r>
      <w:r w:rsidRPr="00DB32A4">
        <w:rPr>
          <w:rFonts w:ascii="Times New Roman" w:hAnsi="Times New Roman" w:cs="Times New Roman"/>
          <w:sz w:val="24"/>
          <w:szCs w:val="24"/>
        </w:rPr>
        <w:softHyphen/>
        <w:t xml:space="preserve">действия семьи и школы посвящены работы Е.В. </w:t>
      </w:r>
      <w:proofErr w:type="spellStart"/>
      <w:r w:rsidRPr="00DB32A4">
        <w:rPr>
          <w:rFonts w:ascii="Times New Roman" w:hAnsi="Times New Roman" w:cs="Times New Roman"/>
          <w:sz w:val="24"/>
          <w:szCs w:val="24"/>
        </w:rPr>
        <w:t>Бондаревской</w:t>
      </w:r>
      <w:proofErr w:type="spellEnd"/>
      <w:proofErr w:type="gramStart"/>
      <w:r w:rsidRPr="00DB32A4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Pr="00DB32A4">
        <w:rPr>
          <w:rFonts w:ascii="Times New Roman" w:hAnsi="Times New Roman" w:cs="Times New Roman"/>
          <w:sz w:val="24"/>
          <w:szCs w:val="24"/>
        </w:rPr>
        <w:t xml:space="preserve"> И.А. Колесниковой, Н.И. </w:t>
      </w:r>
      <w:proofErr w:type="spellStart"/>
      <w:r w:rsidRPr="00DB32A4">
        <w:rPr>
          <w:rFonts w:ascii="Times New Roman" w:hAnsi="Times New Roman" w:cs="Times New Roman"/>
          <w:sz w:val="24"/>
          <w:szCs w:val="24"/>
        </w:rPr>
        <w:t>Крупиной</w:t>
      </w:r>
      <w:proofErr w:type="spellEnd"/>
      <w:r w:rsidRPr="00DB32A4">
        <w:rPr>
          <w:rFonts w:ascii="Times New Roman" w:hAnsi="Times New Roman" w:cs="Times New Roman"/>
          <w:sz w:val="24"/>
          <w:szCs w:val="24"/>
        </w:rPr>
        <w:t xml:space="preserve">, П.И. </w:t>
      </w:r>
      <w:proofErr w:type="spellStart"/>
      <w:r w:rsidRPr="00DB32A4">
        <w:rPr>
          <w:rFonts w:ascii="Times New Roman" w:hAnsi="Times New Roman" w:cs="Times New Roman"/>
          <w:sz w:val="24"/>
          <w:szCs w:val="24"/>
        </w:rPr>
        <w:t>Пид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касистого</w:t>
      </w:r>
      <w:proofErr w:type="spellEnd"/>
      <w:r w:rsidRPr="00DB32A4">
        <w:rPr>
          <w:rFonts w:ascii="Times New Roman" w:hAnsi="Times New Roman" w:cs="Times New Roman"/>
          <w:sz w:val="24"/>
          <w:szCs w:val="24"/>
        </w:rPr>
        <w:t xml:space="preserve">, Н.В. </w:t>
      </w:r>
      <w:proofErr w:type="spellStart"/>
      <w:r w:rsidRPr="00DB32A4">
        <w:rPr>
          <w:rFonts w:ascii="Times New Roman" w:hAnsi="Times New Roman" w:cs="Times New Roman"/>
          <w:sz w:val="24"/>
          <w:szCs w:val="24"/>
        </w:rPr>
        <w:t>Бордовской</w:t>
      </w:r>
      <w:proofErr w:type="spellEnd"/>
      <w:r w:rsidRPr="00DB32A4">
        <w:rPr>
          <w:rFonts w:ascii="Times New Roman" w:hAnsi="Times New Roman" w:cs="Times New Roman"/>
          <w:sz w:val="24"/>
          <w:szCs w:val="24"/>
        </w:rPr>
        <w:t>, Н.Ф. Родионовой, И.А. Хоменко. В них разрабатываются вопросы, связанные с системным подходом к организации взаимодействия семьи и школы, социально-педа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гогической поддержкой детей и их семей, с определением стра</w:t>
      </w:r>
      <w:r w:rsidRPr="00DB32A4">
        <w:rPr>
          <w:rFonts w:ascii="Times New Roman" w:hAnsi="Times New Roman" w:cs="Times New Roman"/>
          <w:sz w:val="24"/>
          <w:szCs w:val="24"/>
        </w:rPr>
        <w:softHyphen/>
        <w:t xml:space="preserve">тегии деятельности администрации, структурных подразделений и специалистов образовательного учреждения в осуществлении основных направлений взаимодействия с родителями.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Анализ теоретических под</w:t>
      </w:r>
      <w:r w:rsidRPr="00DB32A4">
        <w:rPr>
          <w:rFonts w:ascii="Times New Roman" w:hAnsi="Times New Roman" w:cs="Times New Roman"/>
          <w:sz w:val="24"/>
          <w:szCs w:val="24"/>
        </w:rPr>
        <w:softHyphen/>
        <w:t xml:space="preserve">ходов позволяет представить </w:t>
      </w:r>
      <w:r w:rsidRPr="00DB32A4">
        <w:rPr>
          <w:rFonts w:ascii="Times New Roman" w:hAnsi="Times New Roman" w:cs="Times New Roman"/>
          <w:i/>
          <w:iCs/>
          <w:sz w:val="24"/>
          <w:szCs w:val="24"/>
        </w:rPr>
        <w:t>взаимодействие семьи и школы как целостный процесс согласования, взаимного влияния и интеграции целей, цен</w:t>
      </w:r>
      <w:r w:rsidRPr="00DB32A4">
        <w:rPr>
          <w:rFonts w:ascii="Times New Roman" w:hAnsi="Times New Roman" w:cs="Times New Roman"/>
          <w:i/>
          <w:iCs/>
          <w:sz w:val="24"/>
          <w:szCs w:val="24"/>
        </w:rPr>
        <w:softHyphen/>
        <w:t>ностей и смыслов семейного и школьного воспитания</w:t>
      </w:r>
      <w:r w:rsidRPr="00DB32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6162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51438" wp14:editId="58559597">
                <wp:simplePos x="0" y="0"/>
                <wp:positionH relativeFrom="column">
                  <wp:posOffset>6377940</wp:posOffset>
                </wp:positionH>
                <wp:positionV relativeFrom="paragraph">
                  <wp:posOffset>986790</wp:posOffset>
                </wp:positionV>
                <wp:extent cx="251460" cy="38862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62" w:rsidRPr="003817A2" w:rsidRDefault="00C56162" w:rsidP="00C56162">
                            <w:pPr>
                              <w:rPr>
                                <w:sz w:val="24"/>
                              </w:rPr>
                            </w:pPr>
                            <w:r w:rsidRPr="003817A2"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1438" id="Надпись 26" o:spid="_x0000_s1027" type="#_x0000_t202" style="position:absolute;left:0;text-align:left;margin-left:502.2pt;margin-top:77.7pt;width:19.8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" fillcolor="white [3201]" stroked="f" strokeweight=".5pt">
                <v:textbox>
                  <w:txbxContent>
                    <w:p w:rsidR="00C56162" w:rsidRPr="003817A2" w:rsidRDefault="00C56162" w:rsidP="00C56162">
                      <w:pPr>
                        <w:rPr>
                          <w:sz w:val="24"/>
                        </w:rPr>
                      </w:pPr>
                      <w:r w:rsidRPr="003817A2"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B32A4">
        <w:rPr>
          <w:rFonts w:ascii="Times New Roman" w:hAnsi="Times New Roman" w:cs="Times New Roman"/>
          <w:sz w:val="24"/>
          <w:szCs w:val="24"/>
        </w:rPr>
        <w:t xml:space="preserve">Однако, характер взаимодействия родителей со школой, как показало наше исследование, в основном определяется следующими позициями (ответы родителей): </w:t>
      </w:r>
    </w:p>
    <w:p w:rsidR="00C56162" w:rsidRPr="00DB32A4" w:rsidRDefault="00C56162" w:rsidP="00C56162">
      <w:pPr>
        <w:pStyle w:val="a3"/>
        <w:numPr>
          <w:ilvl w:val="0"/>
          <w:numId w:val="2"/>
        </w:numPr>
        <w:ind w:left="284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поддерживаю эпизодическую связь, посещаю родительские собрания, участвую в подготовке мероприятий (по мере возможности);</w:t>
      </w:r>
    </w:p>
    <w:p w:rsidR="00C56162" w:rsidRPr="00DB32A4" w:rsidRDefault="00C56162" w:rsidP="00C56162">
      <w:pPr>
        <w:pStyle w:val="a3"/>
        <w:numPr>
          <w:ilvl w:val="0"/>
          <w:numId w:val="2"/>
        </w:numPr>
        <w:ind w:left="284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поддерживаю тесную связь, регулярно бываю на роди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тельских собраниях и мероприятиях;</w:t>
      </w:r>
    </w:p>
    <w:p w:rsidR="00C56162" w:rsidRPr="00DB32A4" w:rsidRDefault="00C56162" w:rsidP="00C56162">
      <w:pPr>
        <w:pStyle w:val="a3"/>
        <w:numPr>
          <w:ilvl w:val="0"/>
          <w:numId w:val="2"/>
        </w:numPr>
        <w:ind w:left="284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бываю в школе при наличии проблем у ребенка.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Большинство педагогов и родителей отмечают как проблему — занятость родителей, нехватку времени на сотрудничест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во со школой, общение с ребенком, а педагоги — нехватку вре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мени на подготовку родительских собраний, других встреч с ро</w:t>
      </w:r>
      <w:r w:rsidRPr="00DB32A4">
        <w:rPr>
          <w:rFonts w:ascii="Times New Roman" w:hAnsi="Times New Roman" w:cs="Times New Roman"/>
          <w:sz w:val="24"/>
          <w:szCs w:val="24"/>
        </w:rPr>
        <w:softHyphen/>
        <w:t xml:space="preserve">дителями. Некоторые родители отмечают, что не знают, каким образом могут включаться в совместную деятельность (23%).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Следовательно, есть необходимость разработки и использова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ния педагогами способов активного включения родителей в обра</w:t>
      </w:r>
      <w:r w:rsidRPr="00DB32A4">
        <w:rPr>
          <w:rFonts w:ascii="Times New Roman" w:hAnsi="Times New Roman" w:cs="Times New Roman"/>
          <w:sz w:val="24"/>
          <w:szCs w:val="24"/>
        </w:rPr>
        <w:softHyphen/>
        <w:t>зовательный процесс, использования воспитательного, творческо</w:t>
      </w:r>
      <w:r w:rsidRPr="00DB32A4">
        <w:rPr>
          <w:rFonts w:ascii="Times New Roman" w:hAnsi="Times New Roman" w:cs="Times New Roman"/>
          <w:sz w:val="24"/>
          <w:szCs w:val="24"/>
        </w:rPr>
        <w:softHyphen/>
        <w:t xml:space="preserve">го, образовательного потенциала семьи.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В качестве такого способа нами выбрана КНИГА.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1.3. Основания для инициации проекта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- Федеральный закон «Об образовании в Российской Федерации» от 29.12.2012 № 273-ФЗ;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- Стратегия национальной государственной политики РФ на период до 2025 г. (Указ Президента РФ от 19.12.2012 № 1666 «О Стратегии государственной национальной политики Российской Федерации на период до 2025 года»);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- Указ Президента Российской Федерации «О проведении в Российской Федерации Года литературы» от 13.06.2014 № 426;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- Федеральные государственные образовательные стандарты начального, основного и среднего (полного) общего образования (приказы Министерства образования и науки Российской Федерации от 06.10.2009 № 373, от 17.12.2010 № 1897 и от 17.05.2012 № 413 соответственно);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- Государственная программа Российской Федерации «Развитие образования» на 2013-2020 годы (распоряжение Правительства РФ от 15.05.2013 № 792-р);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- Стратегии развития воспитания в Российской Федерации на период до 2025 года, утвержденной распоряжением Правительства Российской Федерации от 29 мая 2015 г. № 996-р;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- Национальная программа поддержки и развития чтения в России до 2020 гг.,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В Стратегии развития воспитания в Российской Федерации на период до 2025 года, отмечается, что для достижения цели Стратегии необходимо решение следующих задач:</w:t>
      </w:r>
    </w:p>
    <w:p w:rsidR="00C56162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— обеспечение поддержки семейного воспитания, содействие формированию ответственного отношения родителей или законных представителей к воспитанию детей;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89540" wp14:editId="6F629875">
                <wp:simplePos x="0" y="0"/>
                <wp:positionH relativeFrom="rightMargin">
                  <wp:posOffset>7620</wp:posOffset>
                </wp:positionH>
                <wp:positionV relativeFrom="paragraph">
                  <wp:posOffset>727075</wp:posOffset>
                </wp:positionV>
                <wp:extent cx="251460" cy="38862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62" w:rsidRPr="003817A2" w:rsidRDefault="00C56162" w:rsidP="00C56162">
                            <w:pPr>
                              <w:rPr>
                                <w:sz w:val="24"/>
                              </w:rPr>
                            </w:pPr>
                            <w:r w:rsidRPr="003817A2"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9540" id="Надпись 27" o:spid="_x0000_s1028" type="#_x0000_t202" style="position:absolute;left:0;text-align:left;margin-left:.6pt;margin-top:57.25pt;width:19.8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" fillcolor="white [3201]" stroked="f" strokeweight=".5pt">
                <v:textbox>
                  <w:txbxContent>
                    <w:p w:rsidR="00C56162" w:rsidRPr="003817A2" w:rsidRDefault="00C56162" w:rsidP="00C56162">
                      <w:pPr>
                        <w:rPr>
                          <w:sz w:val="24"/>
                        </w:rPr>
                      </w:pPr>
                      <w:r w:rsidRPr="003817A2"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32A4">
        <w:rPr>
          <w:rFonts w:ascii="Times New Roman" w:hAnsi="Times New Roman" w:cs="Times New Roman"/>
          <w:sz w:val="24"/>
          <w:szCs w:val="24"/>
        </w:rPr>
        <w:t>Поддержка семейного воспитания включает:</w:t>
      </w:r>
    </w:p>
    <w:p w:rsidR="00C56162" w:rsidRPr="00DB32A4" w:rsidRDefault="00C56162" w:rsidP="00C56162">
      <w:pPr>
        <w:pStyle w:val="a3"/>
        <w:numPr>
          <w:ilvl w:val="0"/>
          <w:numId w:val="3"/>
        </w:numPr>
        <w:ind w:left="284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содействие развитию </w:t>
      </w:r>
      <w:r w:rsidRPr="00DB32A4">
        <w:rPr>
          <w:rFonts w:ascii="Times New Roman" w:hAnsi="Times New Roman" w:cs="Times New Roman"/>
          <w:b/>
          <w:i/>
          <w:sz w:val="24"/>
          <w:szCs w:val="24"/>
        </w:rPr>
        <w:t>культуры семейного воспитания детей на основе традиционных семейных духовно-нравственных ценностей;</w:t>
      </w:r>
    </w:p>
    <w:p w:rsidR="00C56162" w:rsidRPr="00DB32A4" w:rsidRDefault="00C56162" w:rsidP="00C56162">
      <w:pPr>
        <w:pStyle w:val="a3"/>
        <w:numPr>
          <w:ilvl w:val="0"/>
          <w:numId w:val="3"/>
        </w:numPr>
        <w:ind w:left="284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B32A4">
        <w:rPr>
          <w:rFonts w:ascii="Times New Roman" w:hAnsi="Times New Roman" w:cs="Times New Roman"/>
          <w:b/>
          <w:i/>
          <w:sz w:val="24"/>
          <w:szCs w:val="24"/>
        </w:rPr>
        <w:t>условий для расширения участия семьи в воспитательной деятельности организаций</w:t>
      </w:r>
      <w:r w:rsidRPr="00DB32A4">
        <w:rPr>
          <w:rFonts w:ascii="Times New Roman" w:hAnsi="Times New Roman" w:cs="Times New Roman"/>
          <w:sz w:val="24"/>
          <w:szCs w:val="24"/>
        </w:rPr>
        <w:t>, осуществляющих образовательную деятельность и работающих с детьми;</w:t>
      </w:r>
    </w:p>
    <w:p w:rsidR="00C56162" w:rsidRPr="00DB32A4" w:rsidRDefault="00C56162" w:rsidP="00C56162">
      <w:pPr>
        <w:pStyle w:val="a3"/>
        <w:numPr>
          <w:ilvl w:val="0"/>
          <w:numId w:val="3"/>
        </w:numPr>
        <w:ind w:left="284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b/>
          <w:i/>
          <w:sz w:val="24"/>
          <w:szCs w:val="24"/>
        </w:rPr>
        <w:t>использование чтения, в том числе семейного,</w:t>
      </w:r>
      <w:r w:rsidRPr="00DB32A4">
        <w:rPr>
          <w:rFonts w:ascii="Times New Roman" w:hAnsi="Times New Roman" w:cs="Times New Roman"/>
          <w:sz w:val="24"/>
          <w:szCs w:val="24"/>
        </w:rPr>
        <w:t xml:space="preserve"> для познания мира и формирования личности</w:t>
      </w: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1.4. Цель и задачи проекта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Цель:</w:t>
      </w:r>
      <w:r w:rsidRPr="00DB32A4">
        <w:rPr>
          <w:rFonts w:ascii="Times New Roman" w:hAnsi="Times New Roman" w:cs="Times New Roman"/>
          <w:sz w:val="24"/>
          <w:szCs w:val="24"/>
        </w:rPr>
        <w:t xml:space="preserve"> Привлечение внимания родительской общественности к проблеме семейного чтения, повышение уровня читательской культуры школьников и роста их читательской активности. 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56162" w:rsidRPr="00DB32A4" w:rsidRDefault="00C56162" w:rsidP="00C56162">
      <w:pPr>
        <w:pStyle w:val="a3"/>
        <w:numPr>
          <w:ilvl w:val="0"/>
          <w:numId w:val="4"/>
        </w:numPr>
        <w:ind w:left="284" w:right="175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Разработать и провести комплекс мероприятий по выявлению и развитию читательской культуры педагогов, обучающихся, родителей; </w:t>
      </w:r>
    </w:p>
    <w:p w:rsidR="00C56162" w:rsidRPr="00DB32A4" w:rsidRDefault="00C56162" w:rsidP="00C56162">
      <w:pPr>
        <w:pStyle w:val="a3"/>
        <w:numPr>
          <w:ilvl w:val="0"/>
          <w:numId w:val="4"/>
        </w:numPr>
        <w:ind w:left="284" w:right="175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Привлечь родителей к мероприятиям для реализации школьного проекта «Читающая школа»;</w:t>
      </w:r>
    </w:p>
    <w:p w:rsidR="00C56162" w:rsidRPr="00DB32A4" w:rsidRDefault="00C56162" w:rsidP="00C56162">
      <w:pPr>
        <w:pStyle w:val="a3"/>
        <w:numPr>
          <w:ilvl w:val="0"/>
          <w:numId w:val="4"/>
        </w:numPr>
        <w:ind w:left="284" w:right="175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Содействовать развитию школьной библиотеки как ресурсного информационно-библиотечного и культурно-просветительного центра; </w:t>
      </w:r>
    </w:p>
    <w:p w:rsidR="00C56162" w:rsidRPr="00DB32A4" w:rsidRDefault="00C56162" w:rsidP="00C56162">
      <w:pPr>
        <w:pStyle w:val="a3"/>
        <w:numPr>
          <w:ilvl w:val="0"/>
          <w:numId w:val="4"/>
        </w:numPr>
        <w:ind w:left="284" w:right="175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2A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поощрение талантливых читателей;             </w:t>
      </w:r>
    </w:p>
    <w:p w:rsidR="00C56162" w:rsidRPr="00DB32A4" w:rsidRDefault="00C56162" w:rsidP="00C56162">
      <w:pPr>
        <w:pStyle w:val="a3"/>
        <w:numPr>
          <w:ilvl w:val="0"/>
          <w:numId w:val="4"/>
        </w:numPr>
        <w:ind w:left="284" w:right="175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Возрождение традиций семейного чтения как основы благоприятного психологического климата в семье;</w:t>
      </w:r>
    </w:p>
    <w:p w:rsidR="00C56162" w:rsidRPr="00DB32A4" w:rsidRDefault="00C56162" w:rsidP="00C56162">
      <w:pPr>
        <w:pStyle w:val="a3"/>
        <w:numPr>
          <w:ilvl w:val="0"/>
          <w:numId w:val="4"/>
        </w:numPr>
        <w:ind w:left="284" w:right="175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Формирование положительного имиджа читающей семьи в школьном сообществе</w:t>
      </w:r>
    </w:p>
    <w:p w:rsidR="00C56162" w:rsidRPr="00DB32A4" w:rsidRDefault="00C56162" w:rsidP="00C56162">
      <w:pPr>
        <w:pStyle w:val="a3"/>
        <w:numPr>
          <w:ilvl w:val="0"/>
          <w:numId w:val="4"/>
        </w:numPr>
        <w:ind w:left="284" w:firstLine="567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Проведение мониторинга эффективности реализации проекта.</w:t>
      </w: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DB32A4">
        <w:rPr>
          <w:rFonts w:ascii="Times New Roman" w:hAnsi="Times New Roman" w:cs="Times New Roman"/>
          <w:b/>
          <w:caps/>
          <w:sz w:val="24"/>
          <w:szCs w:val="24"/>
        </w:rPr>
        <w:t>II. Содержание проекта</w:t>
      </w: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2.1 Концептуальная идея проекта.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Чтение, как универсальная культурологическая техника, остается важнейшим инструментом образования, социализации и развития личности. Чтение формирует качества развитого и социально ценного человека.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Семейные чтения – это главный путь широкого приобщения детей к миру книги. </w:t>
      </w:r>
    </w:p>
    <w:p w:rsidR="00C56162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FA309" wp14:editId="1F9E64B7">
                <wp:simplePos x="0" y="0"/>
                <wp:positionH relativeFrom="rightMargin">
                  <wp:posOffset>83820</wp:posOffset>
                </wp:positionH>
                <wp:positionV relativeFrom="paragraph">
                  <wp:posOffset>1733550</wp:posOffset>
                </wp:positionV>
                <wp:extent cx="251460" cy="38862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62" w:rsidRPr="003817A2" w:rsidRDefault="00C56162" w:rsidP="00C56162">
                            <w:pPr>
                              <w:rPr>
                                <w:sz w:val="24"/>
                              </w:rPr>
                            </w:pPr>
                            <w:r w:rsidRPr="003817A2"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A309" id="Надпись 28" o:spid="_x0000_s1029" type="#_x0000_t202" style="position:absolute;left:0;text-align:left;margin-left:6.6pt;margin-top:136.5pt;width:19.8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" fillcolor="white [3201]" stroked="f" strokeweight=".5pt">
                <v:textbox>
                  <w:txbxContent>
                    <w:p w:rsidR="00C56162" w:rsidRPr="003817A2" w:rsidRDefault="00C56162" w:rsidP="00C56162">
                      <w:pPr>
                        <w:rPr>
                          <w:sz w:val="24"/>
                        </w:rPr>
                      </w:pPr>
                      <w:r w:rsidRPr="003817A2"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32A4">
        <w:rPr>
          <w:rFonts w:ascii="Times New Roman" w:hAnsi="Times New Roman" w:cs="Times New Roman"/>
          <w:sz w:val="24"/>
          <w:szCs w:val="24"/>
        </w:rPr>
        <w:t xml:space="preserve">Главное отличие семейных чтений от других его видов — классного, внеклассного и домашнего, состоит в том, что родители, используя книгу, начинают по-настоящему заниматься духовным развитием своего ребенка, формированием его нравственности. </w:t>
      </w:r>
    </w:p>
    <w:p w:rsidR="00C56162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Поэтому семейные чтения — это разговор родителей с детьми о нравственности, побудительным стимулом, которого является совместное прочтение произведения литературы.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Создать условия для познавательной деятельности ребенка, стимулировать ее, направлять его размышления — вот главная задача родителей, которой определяется и их ведущая роль в организации семейных чтений. В процессе семейных чтений реализуется как психологическая, так и социальная функции общения. Его участники не только вступают в контакт между собой и отождествляют себя друг с другом, но и в их духовный мир входит социально значимые нравственные идеи, источником которых служат явления жизни, отраженные в произведениях литературы. Главным же действующим лицом в этом общении является ребенок. Родители должны лишь направлять его познавательную деятельность и побуждать его к размышлению.</w:t>
      </w:r>
    </w:p>
    <w:p w:rsidR="00C56162" w:rsidRPr="00DB32A4" w:rsidRDefault="00C56162" w:rsidP="00C561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Для всех очевидна тесная связь родителей и их детей. Как известно, примером для любого ребенка являются его родители, папа и мама. Как ведут себя родители в той или иной ситуации, как говорят, что едят и что читают, - всему этому дети учатся именно у них. Мы провели исследование среди учащихся школы и их родителей и пришли к выводу, что не только у современной молодежи нет интереса к чтению художественной литературы, но и у их родителей. В лучшем случае дети и родители читают периодическую печать и блоги в Интернете. Но подобное чтение и чтение художественной литературы - это не одно и то же. Последствия отказа от чтения художественной литературы могут быть катастрофическими. Необходимо привлекать внимание общественности к данной проблеме. Этому и способствует реализация нашего проекта «Читающая школа».</w:t>
      </w:r>
      <w:r w:rsidRPr="003817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A8F28" wp14:editId="50A2C0BB">
                <wp:simplePos x="0" y="0"/>
                <wp:positionH relativeFrom="column">
                  <wp:posOffset>6416040</wp:posOffset>
                </wp:positionH>
                <wp:positionV relativeFrom="paragraph">
                  <wp:posOffset>4930775</wp:posOffset>
                </wp:positionV>
                <wp:extent cx="251460" cy="38862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62" w:rsidRPr="003817A2" w:rsidRDefault="00C56162" w:rsidP="00C56162">
                            <w:pPr>
                              <w:rPr>
                                <w:sz w:val="24"/>
                              </w:rPr>
                            </w:pPr>
                            <w:r w:rsidRPr="003817A2"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8F28" id="Надпись 30" o:spid="_x0000_s1030" type="#_x0000_t202" style="position:absolute;left:0;text-align:left;margin-left:505.2pt;margin-top:388.25pt;width:19.8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" fillcolor="white [3201]" stroked="f" strokeweight=".5pt">
                <v:textbox>
                  <w:txbxContent>
                    <w:p w:rsidR="00C56162" w:rsidRPr="003817A2" w:rsidRDefault="00C56162" w:rsidP="00C56162">
                      <w:pPr>
                        <w:rPr>
                          <w:sz w:val="24"/>
                        </w:rPr>
                      </w:pPr>
                      <w:r w:rsidRPr="003817A2"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B32A4">
        <w:rPr>
          <w:rFonts w:ascii="Times New Roman" w:hAnsi="Times New Roman" w:cs="Times New Roman"/>
          <w:b/>
          <w:sz w:val="24"/>
          <w:szCs w:val="24"/>
        </w:rPr>
        <w:t>2.2 Проектное решение.</w:t>
      </w:r>
      <w:r w:rsidRPr="00DB32A4">
        <w:rPr>
          <w:rFonts w:ascii="Times New Roman" w:hAnsi="Times New Roman" w:cs="Times New Roman"/>
          <w:sz w:val="24"/>
          <w:szCs w:val="24"/>
        </w:rPr>
        <w:t xml:space="preserve"> </w:t>
      </w:r>
      <w:r w:rsidRPr="00DB32A4">
        <w:rPr>
          <w:rFonts w:ascii="Times New Roman" w:hAnsi="Times New Roman" w:cs="Times New Roman"/>
          <w:b/>
          <w:sz w:val="24"/>
          <w:szCs w:val="24"/>
        </w:rPr>
        <w:t>Основные мероприятия проекта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6232"/>
        <w:gridCol w:w="3686"/>
      </w:tblGrid>
      <w:tr w:rsidR="00C56162" w:rsidRPr="00DB32A4" w:rsidTr="00985EC1">
        <w:tc>
          <w:tcPr>
            <w:tcW w:w="6232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проекту</w:t>
            </w:r>
          </w:p>
        </w:tc>
        <w:tc>
          <w:tcPr>
            <w:tcW w:w="3686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Разработки мероприятий по проекту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«Как воспитать талантливого читателя?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родительский лекторий «Читающие родители – читающий ребенок», «Часы семейного чтения»,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Акция «Что рекомендуют прочесть учителя школы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Акция «Дети читают классику»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Акция «Обложка любимой книги»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4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Акция «Книжка вышла погулять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5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Акция «Книга о Блокаде»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6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Акции «Дети – детям»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7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Акция «Книга недели: читаем и обсуждаем – вместе»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8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Конкурс проектов «Читающая школа»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9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Буклет «Читающая школа» 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10</w:t>
            </w:r>
          </w:p>
          <w:p w:rsidR="00C56162" w:rsidRPr="00DB32A4" w:rsidRDefault="00C56162" w:rsidP="00985EC1">
            <w:pPr>
              <w:spacing w:after="16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Объясняшки</w:t>
            </w:r>
            <w:proofErr w:type="spellEnd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» (работы – победители конкурса «Что тебе запомнилось больше всего в «Читающей школе?» в технике «</w:t>
            </w:r>
            <w:proofErr w:type="spellStart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Объясняшки</w:t>
            </w:r>
            <w:proofErr w:type="spellEnd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«Самая читающая семья»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11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Положение о конкурсе «Самая читающая семья»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12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Клип (видео) «Самая читающая семья»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ind w:left="739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«Любимые сказки народов России» (конкурс детского рисунка для создания книги своими руками),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13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Книга своими руками (книга с рисунками – победителями конкурса «Моя любимая сказка»)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«Лучший читатель класса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«Самый читающий класс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буктрейлеров</w:t>
            </w:r>
            <w:proofErr w:type="spellEnd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 «Книги, объединяющие поколения»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14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Буктрейлеры</w:t>
            </w:r>
            <w:proofErr w:type="spellEnd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 (работы – победители конкурса </w:t>
            </w:r>
            <w:proofErr w:type="spellStart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буктрейлеров</w:t>
            </w:r>
            <w:proofErr w:type="spellEnd"/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Конкурс сочинений «Человек читающий»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15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Положение о конкурсе сочинений «Человек читающий»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для детей и родителей «Семейный читательский формуляр» (с последующим размещением на сайте)</w:t>
            </w:r>
          </w:p>
        </w:tc>
        <w:tc>
          <w:tcPr>
            <w:tcW w:w="3686" w:type="dxa"/>
            <w:vAlign w:val="center"/>
          </w:tcPr>
          <w:p w:rsidR="00C56162" w:rsidRPr="00E60622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Pr="00E60622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http://мояшкола1.рф</w:t>
              </w:r>
            </w:hyperlink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«Вечная мудрость сказок» – Неделя белорусской национальной литературы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читательского марафона</w:t>
            </w:r>
          </w:p>
        </w:tc>
        <w:tc>
          <w:tcPr>
            <w:tcW w:w="3686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Приложение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Презентация «По итогам читательского марафона»</w:t>
            </w:r>
          </w:p>
        </w:tc>
      </w:tr>
      <w:tr w:rsidR="00C56162" w:rsidRPr="00DB32A4" w:rsidTr="00985EC1">
        <w:tc>
          <w:tcPr>
            <w:tcW w:w="6232" w:type="dxa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на сайте школы </w:t>
            </w:r>
            <w:r w:rsidRPr="00DB32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-сайта проекта «Читающая школа»</w:t>
            </w:r>
          </w:p>
        </w:tc>
        <w:tc>
          <w:tcPr>
            <w:tcW w:w="3686" w:type="dxa"/>
            <w:vAlign w:val="center"/>
          </w:tcPr>
          <w:p w:rsidR="00C56162" w:rsidRPr="00E60622" w:rsidRDefault="00C56162" w:rsidP="00985EC1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hyperlink r:id="rId9" w:history="1">
              <w:r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http://мояшкола1.рф</w:t>
              </w:r>
            </w:hyperlink>
          </w:p>
        </w:tc>
      </w:tr>
    </w:tbl>
    <w:p w:rsidR="00C56162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DB32A4">
        <w:rPr>
          <w:rFonts w:ascii="Times New Roman" w:hAnsi="Times New Roman" w:cs="Times New Roman"/>
          <w:b/>
          <w:caps/>
          <w:sz w:val="24"/>
          <w:szCs w:val="24"/>
          <w:lang w:val="en-US"/>
        </w:rPr>
        <w:t>III</w:t>
      </w:r>
      <w:r w:rsidRPr="00DB32A4">
        <w:rPr>
          <w:rFonts w:ascii="Times New Roman" w:hAnsi="Times New Roman" w:cs="Times New Roman"/>
          <w:b/>
          <w:caps/>
          <w:sz w:val="24"/>
          <w:szCs w:val="24"/>
        </w:rPr>
        <w:t>. оценка результатов проекта</w:t>
      </w:r>
    </w:p>
    <w:p w:rsidR="00C56162" w:rsidRPr="00DB32A4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89F8D" wp14:editId="419DA0FD">
                <wp:simplePos x="0" y="0"/>
                <wp:positionH relativeFrom="rightMargin">
                  <wp:posOffset>121920</wp:posOffset>
                </wp:positionH>
                <wp:positionV relativeFrom="paragraph">
                  <wp:posOffset>2874010</wp:posOffset>
                </wp:positionV>
                <wp:extent cx="251460" cy="38862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62" w:rsidRPr="003817A2" w:rsidRDefault="00C56162" w:rsidP="00C5616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9F8D" id="Надпись 31" o:spid="_x0000_s1031" type="#_x0000_t202" style="position:absolute;left:0;text-align:left;margin-left:9.6pt;margin-top:226.3pt;width:19.8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" fillcolor="white [3201]" stroked="f" strokeweight=".5pt">
                <v:textbox>
                  <w:txbxContent>
                    <w:p w:rsidR="00C56162" w:rsidRPr="003817A2" w:rsidRDefault="00C56162" w:rsidP="00C5616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32A4">
        <w:rPr>
          <w:rFonts w:ascii="Times New Roman" w:hAnsi="Times New Roman" w:cs="Times New Roman"/>
          <w:b/>
          <w:sz w:val="24"/>
          <w:szCs w:val="24"/>
        </w:rPr>
        <w:t>3.1 Задачи, показатели и индикаторы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547"/>
        <w:gridCol w:w="3118"/>
        <w:gridCol w:w="4253"/>
      </w:tblGrid>
      <w:tr w:rsidR="00C56162" w:rsidRPr="00DB32A4" w:rsidTr="00985EC1">
        <w:tc>
          <w:tcPr>
            <w:tcW w:w="2547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162" w:rsidRPr="00DB32A4" w:rsidTr="00985EC1">
        <w:tc>
          <w:tcPr>
            <w:tcW w:w="2547" w:type="dxa"/>
            <w:vMerge w:val="restart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1. Разработать и провести комплекс мероприятий по выявлению и </w:t>
            </w:r>
            <w:r w:rsidRPr="00DB3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читательской культуры педагогов, обучающихся, родителей</w:t>
            </w: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Достаточность мероприятий по разработке проекта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 по  выявлению и развитию читательской культуры педагогов, обучающихся, родителей</w:t>
            </w: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Вовлеченность активных родителей в разработку мероприятий реализации проекта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родителей, вовлеченных в разработку мероприятий реализации проекта.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Количество внесенных конструктивных предложений со стороны родителей по 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механизма реализации проекта.</w:t>
            </w: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Методическая обеспеченность проекта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методических разработок по реализации мероприятий проекта, получившая положительну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оценку внутренней экспертизы.</w:t>
            </w:r>
          </w:p>
        </w:tc>
      </w:tr>
      <w:tr w:rsidR="00C56162" w:rsidRPr="00DB32A4" w:rsidTr="00985EC1">
        <w:trPr>
          <w:trHeight w:val="2825"/>
        </w:trPr>
        <w:tc>
          <w:tcPr>
            <w:tcW w:w="2547" w:type="dxa"/>
            <w:vMerge w:val="restart"/>
            <w:vAlign w:val="center"/>
          </w:tcPr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2. Привлечь родителей к мероприятиям для реализации школьного проекта;</w:t>
            </w: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Вовлеченность родительской общественности в реализацию проекта «Читающая школа»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родителей, участвующих в мероприятиях проекта от общего числа родителей.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совместно проведенных мероприятий от общего количества мероприятий по проекту.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родителей, вовлеченных в реализацию мероприятий по проекту от общего числа родителей.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родительской общественности участием в мероприятиях по реализации проекта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родителей, положительно оценивающих участие в проекте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мероприятий, предложенных родителями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совместно с ними реализованных</w:t>
            </w: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Эффективность управления вовлеченностью родительской общественности в реализацию проекта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обеспеченности нормативно-правовой и методической базы по реализации мероприятий проекта совместно с родительской общественностью, соответствующей требованиям к ее подготовке.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педагогов, положительно оценивающих систему стимулирования вовлечения родителей в реализацию проекта.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внешних экспертиз, положительно оценивающих уровень вовлечения родительской общественности в реализацию проекта</w:t>
            </w:r>
          </w:p>
        </w:tc>
      </w:tr>
      <w:tr w:rsidR="00C56162" w:rsidRPr="00DB32A4" w:rsidTr="00985EC1">
        <w:tc>
          <w:tcPr>
            <w:tcW w:w="2547" w:type="dxa"/>
            <w:vMerge w:val="restart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3. Содействовать развитию школьной библиотеки как ресурсного информационно-библиотечного и культурно-просветительного центра</w:t>
            </w:r>
          </w:p>
        </w:tc>
        <w:tc>
          <w:tcPr>
            <w:tcW w:w="3118" w:type="dxa"/>
            <w:vMerge w:val="restart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Привлечение к систематическому чтению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число книговыдач на одного члена школьного сообщества</w:t>
            </w: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средняя посещаемость на одного члена школьного сообщества</w:t>
            </w: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35EFA9" wp14:editId="4B3819DC">
                      <wp:simplePos x="0" y="0"/>
                      <wp:positionH relativeFrom="column">
                        <wp:posOffset>2764155</wp:posOffset>
                      </wp:positionH>
                      <wp:positionV relativeFrom="paragraph">
                        <wp:posOffset>1751965</wp:posOffset>
                      </wp:positionV>
                      <wp:extent cx="251460" cy="388620"/>
                      <wp:effectExtent l="0" t="0" r="0" b="0"/>
                      <wp:wrapNone/>
                      <wp:docPr id="192" name="Надпись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6162" w:rsidRPr="00E60622" w:rsidRDefault="00C56162" w:rsidP="00C56162">
                                  <w:r w:rsidRPr="00E60622"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5EFA9" id="Надпись 192" o:spid="_x0000_s1032" type="#_x0000_t202" style="position:absolute;left:0;text-align:left;margin-left:217.65pt;margin-top:137.95pt;width:19.8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" fillcolor="white [3201]" stroked="f" strokeweight=".5pt">
                      <v:textbox>
                        <w:txbxContent>
                          <w:p w:rsidR="00C56162" w:rsidRPr="00E60622" w:rsidRDefault="00C56162" w:rsidP="00C56162">
                            <w:r w:rsidRPr="00E60622">
                              <w:rPr>
                                <w:sz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степень использования компьютеров и онлайновых информационных источников</w:t>
            </w:r>
          </w:p>
        </w:tc>
      </w:tr>
      <w:tr w:rsidR="00C56162" w:rsidRPr="00DB32A4" w:rsidTr="00985EC1">
        <w:tc>
          <w:tcPr>
            <w:tcW w:w="2547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Выявление и поощрение талантливых читателей</w:t>
            </w: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Позитивная динамика численности обучающихся, проявляющих интерес к чтению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обучающихся проявляющих интерес к чтению от общего числа учащихся</w:t>
            </w:r>
          </w:p>
        </w:tc>
      </w:tr>
      <w:tr w:rsidR="00C56162" w:rsidRPr="00DB32A4" w:rsidTr="00985EC1">
        <w:tc>
          <w:tcPr>
            <w:tcW w:w="2547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Овладение педагогами эффективными приемами и способами развития и формирования осознанного чтения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педагогов использующих на уроках приемы и способы развития и формирования осознанного чтения</w:t>
            </w:r>
          </w:p>
        </w:tc>
      </w:tr>
      <w:tr w:rsidR="00C56162" w:rsidRPr="00DB32A4" w:rsidTr="00985EC1">
        <w:tc>
          <w:tcPr>
            <w:tcW w:w="2547" w:type="dxa"/>
            <w:vMerge w:val="restart"/>
            <w:vAlign w:val="center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5. Возрождение традиций семейного чтения как основы благоприятного психологического климата в семье</w:t>
            </w: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родительской общественности участием в мероприятиях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родителей, положительно оценивающих опыт участия в реализации мероприятий проекта</w:t>
            </w: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обучающихся результатами реализации проекта 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положительно оценивающих участие родителей в мероприятиях проекта</w:t>
            </w:r>
          </w:p>
        </w:tc>
      </w:tr>
      <w:tr w:rsidR="00C56162" w:rsidRPr="00DB32A4" w:rsidTr="00985EC1">
        <w:tc>
          <w:tcPr>
            <w:tcW w:w="2547" w:type="dxa"/>
            <w:vMerge w:val="restart"/>
            <w:vAlign w:val="center"/>
          </w:tcPr>
          <w:p w:rsidR="00C56162" w:rsidRPr="00DB32A4" w:rsidRDefault="00C56162" w:rsidP="00985EC1">
            <w:pPr>
              <w:spacing w:after="160" w:line="276" w:lineRule="auto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6. Формирование положительного имиджа читающей семьи в школьном сообществе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Результативность проведенных мероприятий проекта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мероприятий.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привлеченных родителей для участия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мероприятиях проекта</w:t>
            </w:r>
          </w:p>
        </w:tc>
      </w:tr>
      <w:tr w:rsidR="00C56162" w:rsidRPr="00DB32A4" w:rsidTr="00985EC1">
        <w:tc>
          <w:tcPr>
            <w:tcW w:w="2547" w:type="dxa"/>
            <w:vMerge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Информационная представленность проекта</w:t>
            </w: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 проведенных PR-мероприятий.</w:t>
            </w:r>
          </w:p>
        </w:tc>
      </w:tr>
      <w:tr w:rsidR="00C56162" w:rsidRPr="00DB32A4" w:rsidTr="00985EC1">
        <w:tc>
          <w:tcPr>
            <w:tcW w:w="2547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7. Мониторинг эффективности реализации проекта</w:t>
            </w:r>
          </w:p>
        </w:tc>
        <w:tc>
          <w:tcPr>
            <w:tcW w:w="3118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Достаточность методик по проведению мониторинга </w:t>
            </w:r>
          </w:p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56162" w:rsidRPr="00DB32A4" w:rsidRDefault="00C56162" w:rsidP="00985E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A4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мониторинговых мероприятий.</w:t>
            </w:r>
          </w:p>
        </w:tc>
      </w:tr>
    </w:tbl>
    <w:p w:rsidR="00C56162" w:rsidRPr="00DB32A4" w:rsidRDefault="00C56162" w:rsidP="00C56162">
      <w:pPr>
        <w:spacing w:before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>3.2 Полученные результаты и инструментарий</w:t>
      </w:r>
    </w:p>
    <w:p w:rsidR="00C56162" w:rsidRPr="00DB32A4" w:rsidRDefault="00C56162" w:rsidP="00C56162">
      <w:pPr>
        <w:tabs>
          <w:tab w:val="left" w:pos="95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2A4">
        <w:rPr>
          <w:rFonts w:ascii="Times New Roman" w:hAnsi="Times New Roman" w:cs="Times New Roman"/>
          <w:b/>
          <w:sz w:val="24"/>
          <w:szCs w:val="24"/>
        </w:rPr>
        <w:tab/>
        <w:t>Результаты реализации проекта</w:t>
      </w:r>
    </w:p>
    <w:p w:rsidR="00C56162" w:rsidRPr="00DB32A4" w:rsidRDefault="00C56162" w:rsidP="00C56162">
      <w:pPr>
        <w:pStyle w:val="a3"/>
        <w:numPr>
          <w:ilvl w:val="0"/>
          <w:numId w:val="5"/>
        </w:numPr>
        <w:tabs>
          <w:tab w:val="left" w:pos="959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Позитивная динамика численности обучающихся, проявляющих интерес к чтению (Приложение №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B32A4">
        <w:rPr>
          <w:rFonts w:ascii="Times New Roman" w:hAnsi="Times New Roman" w:cs="Times New Roman"/>
          <w:sz w:val="24"/>
          <w:szCs w:val="24"/>
        </w:rPr>
        <w:t>)</w:t>
      </w:r>
    </w:p>
    <w:p w:rsidR="00C56162" w:rsidRPr="00DB32A4" w:rsidRDefault="00C56162" w:rsidP="00C56162">
      <w:pPr>
        <w:pStyle w:val="a3"/>
        <w:numPr>
          <w:ilvl w:val="0"/>
          <w:numId w:val="5"/>
        </w:numPr>
        <w:tabs>
          <w:tab w:val="left" w:pos="959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Позитивная динамика читательской компетентности школьников (Приложение №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B32A4">
        <w:rPr>
          <w:rFonts w:ascii="Times New Roman" w:hAnsi="Times New Roman" w:cs="Times New Roman"/>
          <w:sz w:val="24"/>
          <w:szCs w:val="24"/>
        </w:rPr>
        <w:t>)</w:t>
      </w:r>
    </w:p>
    <w:p w:rsidR="00C56162" w:rsidRPr="00DB32A4" w:rsidRDefault="00C56162" w:rsidP="00C56162">
      <w:pPr>
        <w:pStyle w:val="a3"/>
        <w:numPr>
          <w:ilvl w:val="0"/>
          <w:numId w:val="5"/>
        </w:numPr>
        <w:tabs>
          <w:tab w:val="left" w:pos="959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Формирование духовно-нравственных ценностных ориентаций учащихся </w:t>
      </w:r>
    </w:p>
    <w:p w:rsidR="00C56162" w:rsidRPr="00DB32A4" w:rsidRDefault="00C56162" w:rsidP="00C56162">
      <w:pPr>
        <w:pStyle w:val="a3"/>
        <w:tabs>
          <w:tab w:val="left" w:pos="959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DB32A4">
        <w:rPr>
          <w:rFonts w:ascii="Times New Roman" w:hAnsi="Times New Roman" w:cs="Times New Roman"/>
          <w:sz w:val="24"/>
          <w:szCs w:val="24"/>
        </w:rPr>
        <w:t>)</w:t>
      </w:r>
    </w:p>
    <w:p w:rsidR="00C56162" w:rsidRPr="00DB32A4" w:rsidRDefault="00C56162" w:rsidP="00C56162">
      <w:pPr>
        <w:pStyle w:val="a3"/>
        <w:numPr>
          <w:ilvl w:val="0"/>
          <w:numId w:val="5"/>
        </w:numPr>
        <w:tabs>
          <w:tab w:val="left" w:pos="959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 xml:space="preserve">Возрождение традиций семейного чтения, привлечение к семейному чтению не менее 50% </w:t>
      </w:r>
      <w:proofErr w:type="gramStart"/>
      <w:r w:rsidRPr="00DB32A4">
        <w:rPr>
          <w:rFonts w:ascii="Times New Roman" w:hAnsi="Times New Roman" w:cs="Times New Roman"/>
          <w:sz w:val="24"/>
          <w:szCs w:val="24"/>
        </w:rPr>
        <w:t>семей</w:t>
      </w:r>
      <w:proofErr w:type="gramEnd"/>
      <w:r w:rsidRPr="00DB32A4">
        <w:rPr>
          <w:rFonts w:ascii="Times New Roman" w:hAnsi="Times New Roman" w:cs="Times New Roman"/>
          <w:sz w:val="24"/>
          <w:szCs w:val="24"/>
        </w:rPr>
        <w:t xml:space="preserve"> учащихся школы – к концу 2017 года </w:t>
      </w:r>
    </w:p>
    <w:p w:rsidR="00C56162" w:rsidRPr="00DB32A4" w:rsidRDefault="00C56162" w:rsidP="00C56162">
      <w:pPr>
        <w:pStyle w:val="a3"/>
        <w:numPr>
          <w:ilvl w:val="0"/>
          <w:numId w:val="5"/>
        </w:numPr>
        <w:tabs>
          <w:tab w:val="left" w:pos="959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Увеличение числа участников эффективных мероприятий по популяризации чтения и повышению уровня читательской компетентности (конкурсов, акций и др.) не менее чем на 10% ежегодно;</w:t>
      </w:r>
    </w:p>
    <w:p w:rsidR="00C56162" w:rsidRPr="00DB32A4" w:rsidRDefault="00C56162" w:rsidP="00C56162">
      <w:pPr>
        <w:pStyle w:val="a3"/>
        <w:numPr>
          <w:ilvl w:val="0"/>
          <w:numId w:val="5"/>
        </w:numPr>
        <w:tabs>
          <w:tab w:val="left" w:pos="959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DB32A4">
        <w:rPr>
          <w:rFonts w:ascii="Times New Roman" w:hAnsi="Times New Roman" w:cs="Times New Roman"/>
          <w:sz w:val="24"/>
          <w:szCs w:val="24"/>
        </w:rPr>
        <w:t>Разработка программы семейного и досугового чтения</w:t>
      </w:r>
    </w:p>
    <w:p w:rsidR="00C56162" w:rsidRDefault="00C56162" w:rsidP="00C56162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4E33D" wp14:editId="67CE7E97">
                <wp:simplePos x="0" y="0"/>
                <wp:positionH relativeFrom="rightMargin">
                  <wp:align>left</wp:align>
                </wp:positionH>
                <wp:positionV relativeFrom="paragraph">
                  <wp:posOffset>480695</wp:posOffset>
                </wp:positionV>
                <wp:extent cx="251460" cy="388620"/>
                <wp:effectExtent l="0" t="0" r="0" b="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62" w:rsidRPr="003817A2" w:rsidRDefault="00C56162" w:rsidP="00C56162">
                            <w:r w:rsidRPr="003817A2">
                              <w:rPr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E33D" id="Надпись 193" o:spid="_x0000_s1033" type="#_x0000_t202" style="position:absolute;margin-left:0;margin-top:37.85pt;width:19.8pt;height:30.6pt;z-index:2516664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" fillcolor="white [3201]" stroked="f" strokeweight=".5pt">
                <v:textbox>
                  <w:txbxContent>
                    <w:p w:rsidR="00C56162" w:rsidRPr="003817A2" w:rsidRDefault="00C56162" w:rsidP="00C56162">
                      <w:r w:rsidRPr="003817A2">
                        <w:rPr>
                          <w:sz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C56162" w:rsidRDefault="00C56162" w:rsidP="00C56162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Приложения</w:t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t>Приложение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2672"/>
        <w:gridCol w:w="3457"/>
      </w:tblGrid>
      <w:tr w:rsidR="00C56162" w:rsidRPr="004238CC" w:rsidTr="00985EC1">
        <w:tc>
          <w:tcPr>
            <w:tcW w:w="0" w:type="auto"/>
            <w:gridSpan w:val="3"/>
          </w:tcPr>
          <w:p w:rsidR="00C5616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03A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Родительский лекторий «Читающие родители – читающий ребенок», «Часы семейного чтения»</w:t>
            </w:r>
          </w:p>
          <w:p w:rsidR="00C56162" w:rsidRPr="0059303A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c>
          <w:tcPr>
            <w:tcW w:w="0" w:type="auto"/>
            <w:gridSpan w:val="3"/>
          </w:tcPr>
          <w:p w:rsidR="00C56162" w:rsidRPr="004A491A" w:rsidRDefault="00C56162" w:rsidP="00985EC1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адачи лектория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56162" w:rsidRPr="005473F5" w:rsidRDefault="00C56162" w:rsidP="00C56162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 xml:space="preserve">возрождение традиций семейного чтения как основы благоприятного психологического климата в семье; </w:t>
            </w:r>
          </w:p>
          <w:p w:rsidR="00C56162" w:rsidRPr="005473F5" w:rsidRDefault="00C56162" w:rsidP="00C56162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положительного имиджа читающей семьи в школьном сообществе;</w:t>
            </w:r>
          </w:p>
          <w:p w:rsidR="00C56162" w:rsidRPr="005473F5" w:rsidRDefault="00C56162" w:rsidP="00C56162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и детей к чтению, развитие межличностного общения детей и родителей путём укрепления традиций семейного чтения;</w:t>
            </w:r>
          </w:p>
          <w:p w:rsidR="00C56162" w:rsidRDefault="00C56162" w:rsidP="00C56162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 и детей в совместную творческую деятельность, организацию привлекательного и культурного семейного досуга.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56162" w:rsidRPr="004238CC" w:rsidRDefault="00C56162" w:rsidP="00C56162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rPr>
          <w:trHeight w:val="1265"/>
        </w:trPr>
        <w:tc>
          <w:tcPr>
            <w:tcW w:w="0" w:type="auto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Краткое описание замысла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лектория: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A3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В ходе лектория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разъяснить родителям основы формирования талантливого читателя, раскрыть понятия творческого чтения, читающей семьи, вовлекая родителей в беседу, сформулировать ответ на один из главных вопросов: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заинтересовать ребенка чтением?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практические советы родителям по вовлечению детей в процесс чтения художественной литературы.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Pr="005473F5" w:rsidRDefault="00C56162" w:rsidP="00C56162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участие родителей в тематических лекциях, организованных школой; </w:t>
            </w:r>
          </w:p>
          <w:p w:rsidR="00C56162" w:rsidRPr="005473F5" w:rsidRDefault="00C56162" w:rsidP="00C56162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участие родителей вместе с детьми в конкурсах проекта «Читающая школа»;</w:t>
            </w:r>
          </w:p>
          <w:p w:rsidR="00C56162" w:rsidRPr="006E7334" w:rsidRDefault="00C56162" w:rsidP="00C56162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- участие в классных часах, уроках внеклассного чтения по книге недели (Например, «Книга о дружбе», «Книга об истории России» и др.)</w:t>
            </w:r>
          </w:p>
          <w:p w:rsidR="00C56162" w:rsidRPr="00EA7028" w:rsidRDefault="00C56162" w:rsidP="00C56162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C56162" w:rsidRPr="004238CC" w:rsidTr="00985EC1">
        <w:tc>
          <w:tcPr>
            <w:tcW w:w="3478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2819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614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тветственный</w:t>
            </w:r>
          </w:p>
        </w:tc>
      </w:tr>
      <w:tr w:rsidR="00C56162" w:rsidRPr="004238CC" w:rsidTr="00985EC1">
        <w:tc>
          <w:tcPr>
            <w:tcW w:w="3478" w:type="dxa"/>
          </w:tcPr>
          <w:p w:rsidR="00C56162" w:rsidRPr="005473F5" w:rsidRDefault="00C56162" w:rsidP="00985EC1">
            <w:pPr>
              <w:pStyle w:val="a3"/>
              <w:spacing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Родительский лекторий</w:t>
            </w:r>
          </w:p>
        </w:tc>
        <w:tc>
          <w:tcPr>
            <w:tcW w:w="2819" w:type="dxa"/>
          </w:tcPr>
          <w:p w:rsidR="00C56162" w:rsidRPr="002E5B6E" w:rsidRDefault="00C56162" w:rsidP="00985EC1">
            <w:pPr>
              <w:spacing w:line="240" w:lineRule="auto"/>
              <w:ind w:left="2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5B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614" w:type="dxa"/>
          </w:tcPr>
          <w:p w:rsidR="00C56162" w:rsidRPr="005473F5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56162" w:rsidRPr="004238CC" w:rsidTr="00985EC1">
        <w:tc>
          <w:tcPr>
            <w:tcW w:w="3478" w:type="dxa"/>
          </w:tcPr>
          <w:p w:rsidR="00C56162" w:rsidRPr="005473F5" w:rsidRDefault="00C56162" w:rsidP="00985EC1">
            <w:pPr>
              <w:pStyle w:val="a3"/>
              <w:spacing w:line="240" w:lineRule="auto"/>
              <w:ind w:left="2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Конкурс иллюстраций по прочитанной книге (</w:t>
            </w:r>
            <w:r w:rsidRPr="005473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семейный конкурс</w:t>
            </w: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19" w:type="dxa"/>
          </w:tcPr>
          <w:p w:rsidR="00C56162" w:rsidRPr="00325272" w:rsidRDefault="00C56162" w:rsidP="00985EC1">
            <w:pPr>
              <w:spacing w:line="240" w:lineRule="auto"/>
              <w:ind w:left="2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614" w:type="dxa"/>
          </w:tcPr>
          <w:p w:rsidR="00C56162" w:rsidRPr="005473F5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рисования, преподаватели литературы</w:t>
            </w:r>
          </w:p>
        </w:tc>
      </w:tr>
      <w:tr w:rsidR="00C56162" w:rsidRPr="004238CC" w:rsidTr="00985EC1">
        <w:tc>
          <w:tcPr>
            <w:tcW w:w="3478" w:type="dxa"/>
          </w:tcPr>
          <w:p w:rsidR="00C56162" w:rsidRPr="005473F5" w:rsidRDefault="00C56162" w:rsidP="00985EC1">
            <w:pPr>
              <w:pStyle w:val="a3"/>
              <w:spacing w:line="240" w:lineRule="auto"/>
              <w:ind w:left="2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Конкурс «Моя читающая семья» (</w:t>
            </w:r>
            <w:r w:rsidRPr="005473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семейный конкурс</w:t>
            </w: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19" w:type="dxa"/>
          </w:tcPr>
          <w:p w:rsidR="00C56162" w:rsidRPr="004238CC" w:rsidRDefault="00C56162" w:rsidP="00985EC1">
            <w:pPr>
              <w:spacing w:line="240" w:lineRule="auto"/>
              <w:ind w:left="2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614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56162" w:rsidRPr="004238CC" w:rsidTr="00985EC1">
        <w:tc>
          <w:tcPr>
            <w:tcW w:w="3478" w:type="dxa"/>
          </w:tcPr>
          <w:p w:rsidR="00C56162" w:rsidRPr="005473F5" w:rsidRDefault="00C56162" w:rsidP="00985EC1">
            <w:pPr>
              <w:pStyle w:val="a3"/>
              <w:spacing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Конкурсе сочинений «Человек читающий» (</w:t>
            </w:r>
            <w:r w:rsidRPr="005473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семейный конкурс</w:t>
            </w: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19" w:type="dxa"/>
          </w:tcPr>
          <w:p w:rsidR="00C56162" w:rsidRPr="004238CC" w:rsidRDefault="00C56162" w:rsidP="00985EC1">
            <w:pPr>
              <w:spacing w:line="240" w:lineRule="auto"/>
              <w:ind w:left="2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614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C56162" w:rsidRPr="007E603E" w:rsidTr="00985EC1">
        <w:trPr>
          <w:trHeight w:val="1380"/>
        </w:trPr>
        <w:tc>
          <w:tcPr>
            <w:tcW w:w="3478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4238CC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</w:t>
            </w:r>
          </w:p>
        </w:tc>
        <w:tc>
          <w:tcPr>
            <w:tcW w:w="6433" w:type="dxa"/>
            <w:gridSpan w:val="2"/>
          </w:tcPr>
          <w:p w:rsidR="00C56162" w:rsidRPr="005473F5" w:rsidRDefault="00C56162" w:rsidP="00C56162">
            <w:pPr>
              <w:pStyle w:val="a3"/>
              <w:widowControl w:val="0"/>
              <w:numPr>
                <w:ilvl w:val="0"/>
                <w:numId w:val="7"/>
              </w:numPr>
              <w:spacing w:line="240" w:lineRule="auto"/>
              <w:ind w:left="35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Рост числа вовлеченных в чтение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семей, учащихся и их </w:t>
            </w: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</w:p>
          <w:p w:rsidR="00C56162" w:rsidRPr="005473F5" w:rsidRDefault="00C56162" w:rsidP="00C56162">
            <w:pPr>
              <w:pStyle w:val="a3"/>
              <w:widowControl w:val="0"/>
              <w:numPr>
                <w:ilvl w:val="0"/>
                <w:numId w:val="7"/>
              </w:numPr>
              <w:spacing w:line="240" w:lineRule="auto"/>
              <w:ind w:left="35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 количества учеников, записавшихся в школьную библиотеку</w:t>
            </w:r>
          </w:p>
          <w:p w:rsidR="00C56162" w:rsidRPr="007E603E" w:rsidRDefault="00C56162" w:rsidP="00C56162">
            <w:pPr>
              <w:pStyle w:val="a3"/>
              <w:widowControl w:val="0"/>
              <w:numPr>
                <w:ilvl w:val="0"/>
                <w:numId w:val="7"/>
              </w:numPr>
              <w:spacing w:line="240" w:lineRule="auto"/>
              <w:ind w:left="354"/>
              <w:rPr>
                <w:b/>
                <w:sz w:val="24"/>
                <w:szCs w:val="24"/>
                <w:lang w:eastAsia="ru-RU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Сплочение семей, повышение уровня взаимопонимания между родителями и детьми</w:t>
            </w:r>
          </w:p>
        </w:tc>
      </w:tr>
    </w:tbl>
    <w:p w:rsidR="00C56162" w:rsidRPr="0059303A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2"/>
        <w:gridCol w:w="2512"/>
        <w:gridCol w:w="3889"/>
      </w:tblGrid>
      <w:tr w:rsidR="00C56162" w:rsidRPr="004238CC" w:rsidTr="00985EC1">
        <w:tc>
          <w:tcPr>
            <w:tcW w:w="10173" w:type="dxa"/>
            <w:gridSpan w:val="3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7AD6">
              <w:rPr>
                <w:rFonts w:ascii="Times New Roman" w:hAnsi="Times New Roman" w:cs="Times New Roman"/>
                <w:b/>
                <w:sz w:val="24"/>
                <w:szCs w:val="24"/>
              </w:rPr>
              <w:t>Акция «Что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рекомендуют прочесть учителя </w:t>
            </w:r>
            <w:r w:rsidRPr="00937AD6">
              <w:rPr>
                <w:rFonts w:ascii="Times New Roman" w:hAnsi="Times New Roman" w:cs="Times New Roman"/>
                <w:b/>
                <w:sz w:val="24"/>
                <w:szCs w:val="24"/>
              </w:rPr>
              <w:t>школы»</w:t>
            </w:r>
          </w:p>
        </w:tc>
      </w:tr>
      <w:tr w:rsidR="00C56162" w:rsidRPr="004238CC" w:rsidTr="00985EC1">
        <w:tc>
          <w:tcPr>
            <w:tcW w:w="10173" w:type="dxa"/>
            <w:gridSpan w:val="3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адачи акции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C56162" w:rsidRPr="00DF1478" w:rsidRDefault="00C56162" w:rsidP="00C56162">
            <w:pPr>
              <w:pStyle w:val="a3"/>
              <w:numPr>
                <w:ilvl w:val="0"/>
                <w:numId w:val="6"/>
              </w:numPr>
              <w:spacing w:line="240" w:lineRule="auto"/>
              <w:ind w:left="714" w:right="175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привлекательного образа «Человека читающего»;</w:t>
            </w:r>
          </w:p>
          <w:p w:rsidR="00C56162" w:rsidRPr="00DF1478" w:rsidRDefault="00C56162" w:rsidP="00C56162">
            <w:pPr>
              <w:pStyle w:val="a3"/>
              <w:numPr>
                <w:ilvl w:val="0"/>
                <w:numId w:val="6"/>
              </w:numPr>
              <w:spacing w:line="240" w:lineRule="auto"/>
              <w:ind w:left="714" w:right="175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1478">
              <w:rPr>
                <w:rFonts w:ascii="Times New Roman" w:hAnsi="Times New Roman" w:cs="Times New Roman"/>
                <w:sz w:val="24"/>
                <w:szCs w:val="24"/>
              </w:rPr>
              <w:t>Возрождение традиций семейного чтения как основы благоприятного психологического климата в семье;</w:t>
            </w:r>
          </w:p>
          <w:p w:rsidR="00C56162" w:rsidRPr="00DF1478" w:rsidRDefault="00C56162" w:rsidP="00C56162">
            <w:pPr>
              <w:pStyle w:val="a3"/>
              <w:numPr>
                <w:ilvl w:val="0"/>
                <w:numId w:val="6"/>
              </w:numPr>
              <w:spacing w:line="240" w:lineRule="auto"/>
              <w:ind w:left="714" w:right="175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1478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положительного имиджа читающе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учителя </w:t>
            </w:r>
            <w:r w:rsidRPr="00DF1478">
              <w:rPr>
                <w:rFonts w:ascii="Times New Roman" w:hAnsi="Times New Roman" w:cs="Times New Roman"/>
                <w:sz w:val="24"/>
                <w:szCs w:val="24"/>
              </w:rPr>
              <w:t>в школьном сообществе</w:t>
            </w:r>
          </w:p>
          <w:p w:rsidR="00C56162" w:rsidRPr="00D60B42" w:rsidRDefault="00C56162" w:rsidP="00C56162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любви к книге и чтению</w:t>
            </w:r>
          </w:p>
          <w:p w:rsidR="00C56162" w:rsidRPr="004238CC" w:rsidRDefault="00C56162" w:rsidP="00985EC1">
            <w:pPr>
              <w:spacing w:line="240" w:lineRule="auto"/>
              <w:ind w:left="714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rPr>
          <w:trHeight w:val="1265"/>
        </w:trPr>
        <w:tc>
          <w:tcPr>
            <w:tcW w:w="10173" w:type="dxa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Краткое описание замысла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акции: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7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Учителя вовлекают в чтение родителей и детей,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рекомендуя прочесть книгу из разряда классической литературы, любимую книгу учителя -  наставника. Учащиеся вместе с родителями принимают участие в обсуждении книги, участвуют в создании диска фотопроекта на заданную тему. Из художественных портретов учителей создается стенд школы «Эти книги советуют прочитать учителя школы».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Pr="00D60B42" w:rsidRDefault="00C56162" w:rsidP="00C56162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</w:rPr>
              <w:t>участие в классных часах, уроках внеклассного чтения по книге недели;</w:t>
            </w:r>
          </w:p>
          <w:p w:rsidR="00C56162" w:rsidRPr="00D60B42" w:rsidRDefault="00C56162" w:rsidP="00C56162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родителей вместе с детьми в конкурсах проекта «Читающая школа»</w:t>
            </w:r>
          </w:p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c>
          <w:tcPr>
            <w:tcW w:w="377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889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тветственный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5473F5" w:rsidRDefault="00C56162" w:rsidP="00985E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Фотопроект «Что советуют прочитать учителя 1-й школы»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889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5473F5" w:rsidRDefault="00C56162" w:rsidP="00985EC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3F5">
              <w:rPr>
                <w:rFonts w:ascii="Times New Roman" w:hAnsi="Times New Roman" w:cs="Times New Roman"/>
                <w:sz w:val="24"/>
                <w:szCs w:val="24"/>
              </w:rPr>
              <w:t>Классные часы, уроках внеклассного чтения по книге недели (Например, «Книга о дружбе», «Книга об истории России» и др.)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889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литературы, классные руководители</w:t>
            </w:r>
          </w:p>
        </w:tc>
      </w:tr>
      <w:tr w:rsidR="00C56162" w:rsidRPr="007E603E" w:rsidTr="00985EC1">
        <w:trPr>
          <w:trHeight w:val="1380"/>
        </w:trPr>
        <w:tc>
          <w:tcPr>
            <w:tcW w:w="3772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4238CC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</w:t>
            </w:r>
          </w:p>
        </w:tc>
        <w:tc>
          <w:tcPr>
            <w:tcW w:w="6401" w:type="dxa"/>
            <w:gridSpan w:val="2"/>
          </w:tcPr>
          <w:p w:rsidR="00C56162" w:rsidRPr="00DF1478" w:rsidRDefault="00C56162" w:rsidP="00985EC1">
            <w:pPr>
              <w:pStyle w:val="Default"/>
              <w:ind w:left="176" w:right="176"/>
              <w:jc w:val="both"/>
            </w:pPr>
            <w:r w:rsidRPr="00A85518">
              <w:rPr>
                <w:lang w:eastAsia="ru-RU"/>
              </w:rPr>
              <w:t>1. П</w:t>
            </w:r>
            <w:r>
              <w:t>оложительная</w:t>
            </w:r>
            <w:r w:rsidRPr="00DF1478">
              <w:t xml:space="preserve"> динамик</w:t>
            </w:r>
            <w:r>
              <w:t>а</w:t>
            </w:r>
            <w:r w:rsidRPr="00DF1478">
              <w:t xml:space="preserve"> мотивации чтения учащихся школы; </w:t>
            </w:r>
          </w:p>
          <w:p w:rsidR="00C56162" w:rsidRPr="00DF1478" w:rsidRDefault="00C56162" w:rsidP="00985EC1">
            <w:pPr>
              <w:pStyle w:val="Default"/>
              <w:ind w:left="176" w:right="176"/>
              <w:jc w:val="both"/>
            </w:pPr>
            <w:r>
              <w:t>2. Р</w:t>
            </w:r>
            <w:r w:rsidRPr="00DF1478">
              <w:t xml:space="preserve">ост качества чтения на 20%; </w:t>
            </w:r>
          </w:p>
          <w:p w:rsidR="00C56162" w:rsidRPr="00DF1478" w:rsidRDefault="00C56162" w:rsidP="00985EC1">
            <w:pPr>
              <w:pStyle w:val="Default"/>
              <w:ind w:left="176" w:right="176"/>
              <w:jc w:val="both"/>
            </w:pPr>
            <w:r>
              <w:t>3. П</w:t>
            </w:r>
            <w:r w:rsidRPr="00DF1478">
              <w:t xml:space="preserve">овышение уровня качественной успеваемости на 3%; </w:t>
            </w:r>
          </w:p>
          <w:p w:rsidR="00C56162" w:rsidRDefault="00C56162" w:rsidP="00985EC1">
            <w:pPr>
              <w:pStyle w:val="Default"/>
              <w:ind w:left="176" w:right="176"/>
              <w:jc w:val="both"/>
            </w:pPr>
            <w:r>
              <w:t>4. О</w:t>
            </w:r>
            <w:r w:rsidRPr="00DF1478">
              <w:t>владение педагогами эффективными приемами и способами развития и ф</w:t>
            </w:r>
            <w:r>
              <w:t>ормирования осознанного чтения</w:t>
            </w:r>
          </w:p>
          <w:p w:rsidR="00C56162" w:rsidRPr="00A85518" w:rsidRDefault="00C56162" w:rsidP="00985EC1">
            <w:pPr>
              <w:pStyle w:val="1"/>
              <w:ind w:left="176" w:right="176"/>
              <w:jc w:val="both"/>
            </w:pPr>
            <w:r>
              <w:t>5. Р</w:t>
            </w:r>
            <w:r w:rsidRPr="00DF1478">
              <w:t>азработка программы семейного и досугового чтения;</w:t>
            </w:r>
          </w:p>
        </w:tc>
      </w:tr>
    </w:tbl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Pr="0059303A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6"/>
        <w:gridCol w:w="2367"/>
        <w:gridCol w:w="3492"/>
      </w:tblGrid>
      <w:tr w:rsidR="00C56162" w:rsidRPr="00386FA2" w:rsidTr="00985EC1">
        <w:tc>
          <w:tcPr>
            <w:tcW w:w="9911" w:type="dxa"/>
            <w:gridSpan w:val="3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</w:rPr>
              <w:t>Акция «Дети читают классику»</w:t>
            </w:r>
          </w:p>
        </w:tc>
      </w:tr>
      <w:tr w:rsidR="00C56162" w:rsidRPr="00386FA2" w:rsidTr="00985EC1">
        <w:tc>
          <w:tcPr>
            <w:tcW w:w="9911" w:type="dxa"/>
            <w:gridSpan w:val="3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  акции</w:t>
            </w:r>
            <w:proofErr w:type="gramEnd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C56162" w:rsidRPr="00386FA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любви к книге и чтению</w:t>
            </w:r>
          </w:p>
          <w:p w:rsidR="00C56162" w:rsidRPr="00386FA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гражданина и патриота своей страны </w:t>
            </w:r>
          </w:p>
          <w:p w:rsidR="00C56162" w:rsidRPr="00386FA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уровня общей культуры учеников, родителей и педагогов</w:t>
            </w:r>
          </w:p>
          <w:p w:rsidR="00C56162" w:rsidRPr="00386FA2" w:rsidRDefault="00C56162" w:rsidP="00985EC1">
            <w:pPr>
              <w:spacing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6162" w:rsidRPr="00386FA2" w:rsidTr="00985EC1">
        <w:trPr>
          <w:trHeight w:val="1265"/>
        </w:trPr>
        <w:tc>
          <w:tcPr>
            <w:tcW w:w="9911" w:type="dxa"/>
            <w:gridSpan w:val="3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Краткое  описание</w:t>
            </w:r>
            <w:proofErr w:type="gramEnd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замысла   акции:</w:t>
            </w: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классного и школьного конкурса чтецов, в ходе которого учащиеся читают произведения классической литературы, учат и декламируют стихи классиков отечественной литературы, участвуют в театрализованных постановках по произведениям классической литературы. Запись видеодиска «Мы вновь читаем пушкинские строки…»</w:t>
            </w: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Pr="00386FA2" w:rsidRDefault="00C56162" w:rsidP="00C56162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помощи детям в выборе произведений для участия в конкурсе,</w:t>
            </w:r>
          </w:p>
          <w:p w:rsidR="00C56162" w:rsidRPr="00386FA2" w:rsidRDefault="00C56162" w:rsidP="00C56162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 изготовлении реквизита для инсценировки произведений (отрывков), которые дети представят на конкурс,</w:t>
            </w:r>
          </w:p>
          <w:p w:rsidR="00C56162" w:rsidRPr="00386FA2" w:rsidRDefault="00C56162" w:rsidP="00C56162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конкурсе в качестве гостей и членов жюри конкурса.</w:t>
            </w:r>
          </w:p>
          <w:p w:rsidR="00C56162" w:rsidRPr="00386FA2" w:rsidRDefault="00C56162" w:rsidP="00985EC1">
            <w:pPr>
              <w:spacing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386FA2" w:rsidTr="00985EC1"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87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702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56162" w:rsidRPr="00386FA2" w:rsidTr="00985EC1"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>Классный, школьный конкурсы чтецов «Да здравствует классика! Мы вновь читаем пушкинские строки…»</w:t>
            </w:r>
          </w:p>
        </w:tc>
        <w:tc>
          <w:tcPr>
            <w:tcW w:w="2487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70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Школьное методическое объединение учителей русского языка и литературы</w:t>
            </w:r>
          </w:p>
        </w:tc>
      </w:tr>
      <w:tr w:rsidR="00C56162" w:rsidRPr="00386FA2" w:rsidTr="00985EC1">
        <w:tc>
          <w:tcPr>
            <w:tcW w:w="3722" w:type="dxa"/>
          </w:tcPr>
          <w:p w:rsidR="00C56162" w:rsidRPr="00386FA2" w:rsidRDefault="00C56162" w:rsidP="00985EC1">
            <w:pPr>
              <w:spacing w:line="25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>Акция «Последняя дуэль поэта» (8-10 классы)</w:t>
            </w:r>
          </w:p>
          <w:p w:rsidR="00C56162" w:rsidRPr="00386FA2" w:rsidRDefault="00C56162" w:rsidP="00985EC1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70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 w:rsidR="00C56162" w:rsidRPr="00386FA2" w:rsidTr="00985EC1">
        <w:trPr>
          <w:trHeight w:val="1380"/>
        </w:trPr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386FA2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 акции</w:t>
            </w:r>
          </w:p>
        </w:tc>
        <w:tc>
          <w:tcPr>
            <w:tcW w:w="6189" w:type="dxa"/>
            <w:gridSpan w:val="2"/>
          </w:tcPr>
          <w:p w:rsidR="00C56162" w:rsidRPr="00386FA2" w:rsidRDefault="00C56162" w:rsidP="00985EC1">
            <w:pPr>
              <w:autoSpaceDE w:val="0"/>
              <w:autoSpaceDN w:val="0"/>
              <w:adjustRightInd w:val="0"/>
              <w:spacing w:line="240" w:lineRule="auto"/>
              <w:ind w:left="176"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Повышение уровня качественной успеваемости на 3%; </w:t>
            </w:r>
          </w:p>
          <w:p w:rsidR="00C56162" w:rsidRPr="00386FA2" w:rsidRDefault="00C56162" w:rsidP="00985EC1">
            <w:pPr>
              <w:autoSpaceDE w:val="0"/>
              <w:autoSpaceDN w:val="0"/>
              <w:adjustRightInd w:val="0"/>
              <w:spacing w:line="240" w:lineRule="auto"/>
              <w:ind w:left="176"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Овладение педагогами эффективными приемами и способами развития и формирования осознанного чтения</w:t>
            </w:r>
          </w:p>
          <w:p w:rsidR="00C56162" w:rsidRPr="00386FA2" w:rsidRDefault="00C56162" w:rsidP="00985EC1">
            <w:pPr>
              <w:autoSpaceDE w:val="0"/>
              <w:autoSpaceDN w:val="0"/>
              <w:adjustRightInd w:val="0"/>
              <w:spacing w:line="240" w:lineRule="auto"/>
              <w:ind w:left="176"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Рост количества вовлеченных в совместную со школой воспитательную работу родителей</w:t>
            </w:r>
          </w:p>
          <w:p w:rsidR="00C56162" w:rsidRPr="00386FA2" w:rsidRDefault="00C56162" w:rsidP="00985EC1">
            <w:pPr>
              <w:autoSpaceDE w:val="0"/>
              <w:autoSpaceDN w:val="0"/>
              <w:adjustRightInd w:val="0"/>
              <w:spacing w:line="240" w:lineRule="auto"/>
              <w:ind w:left="176" w:right="1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Pr="0059303A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/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6"/>
        <w:gridCol w:w="2359"/>
        <w:gridCol w:w="3480"/>
      </w:tblGrid>
      <w:tr w:rsidR="00C56162" w:rsidRPr="004238CC" w:rsidTr="00985EC1">
        <w:tc>
          <w:tcPr>
            <w:tcW w:w="9911" w:type="dxa"/>
            <w:gridSpan w:val="3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7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Pr="00A23E8C">
              <w:rPr>
                <w:rFonts w:ascii="Times New Roman" w:hAnsi="Times New Roman" w:cs="Times New Roman"/>
                <w:b/>
                <w:sz w:val="24"/>
                <w:szCs w:val="24"/>
              </w:rPr>
              <w:t>«Обложка любимой книги»</w:t>
            </w:r>
          </w:p>
        </w:tc>
      </w:tr>
      <w:tr w:rsidR="00C56162" w:rsidRPr="004238CC" w:rsidTr="00985EC1">
        <w:tc>
          <w:tcPr>
            <w:tcW w:w="9911" w:type="dxa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 акции:</w:t>
            </w:r>
            <w:r>
              <w:rPr>
                <w:rFonts w:ascii="roboto" w:hAnsi="roboto"/>
                <w:color w:val="555555"/>
                <w:sz w:val="21"/>
                <w:szCs w:val="21"/>
              </w:rPr>
              <w:t xml:space="preserve"> </w:t>
            </w:r>
            <w:r w:rsidRPr="001746C3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взрослых и детей к чтению и книге</w:t>
            </w:r>
          </w:p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адачи  акции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56162" w:rsidRPr="00B860C4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Выбрать любимую книгу вместе с ребенком;</w:t>
            </w:r>
          </w:p>
          <w:p w:rsidR="00C56162" w:rsidRPr="00B860C4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Помочь ребенку составить краткую аннотацию этой книги;</w:t>
            </w:r>
          </w:p>
          <w:p w:rsidR="00C56162" w:rsidRPr="00186A8A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Помочь ребенку с</w:t>
            </w:r>
            <w:r w:rsidRPr="00B86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оздать обложку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любимой книги</w:t>
            </w:r>
          </w:p>
          <w:p w:rsidR="00C56162" w:rsidRPr="004238CC" w:rsidRDefault="00C56162" w:rsidP="00985EC1">
            <w:pPr>
              <w:spacing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rPr>
          <w:trHeight w:val="1265"/>
        </w:trPr>
        <w:tc>
          <w:tcPr>
            <w:tcW w:w="9911" w:type="dxa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Краткое  описание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замысла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акции:</w:t>
            </w:r>
          </w:p>
          <w:p w:rsidR="00C56162" w:rsidRPr="00FA61A3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творчество родителя и ребенка на основе прочитанного текста с использованием техники аппликации, объемной аппликации, моделирования,</w:t>
            </w:r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ажурного вырезания, </w:t>
            </w:r>
            <w:proofErr w:type="spellStart"/>
            <w:r w:rsidRPr="00FA61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квиллинга</w:t>
            </w:r>
            <w:proofErr w:type="spellEnd"/>
            <w:r w:rsidRPr="00FA61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оригами, </w:t>
            </w:r>
            <w:proofErr w:type="spellStart"/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>скрапбукинга</w:t>
            </w:r>
            <w:proofErr w:type="spellEnd"/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>коллажирования</w:t>
            </w:r>
            <w:proofErr w:type="spellEnd"/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>киригами</w:t>
            </w:r>
            <w:proofErr w:type="spellEnd"/>
            <w:r w:rsidRPr="00FA61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Созданная обложка с вклеенной в нее аннотацией служит подарком и приглашением к прочтению совместно с родителем другому ребенку – воспитаннику детского сада, ближайшего к школе, или просто прохожему</w:t>
            </w:r>
          </w:p>
          <w:p w:rsidR="00C56162" w:rsidRPr="00FA61A3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Pr="00FA61A3" w:rsidRDefault="00C56162" w:rsidP="00C56162">
            <w:pPr>
              <w:pStyle w:val="a3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 рекомендует к прочтению (помогает выбрать) определенную книгу</w:t>
            </w:r>
          </w:p>
          <w:p w:rsidR="00C56162" w:rsidRDefault="00C56162" w:rsidP="00C56162">
            <w:pPr>
              <w:pStyle w:val="a3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 прочитывает вместе с ребенком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эту книгу</w:t>
            </w:r>
          </w:p>
          <w:p w:rsidR="00C56162" w:rsidRDefault="00C56162" w:rsidP="00C56162">
            <w:pPr>
              <w:pStyle w:val="a3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 предлагает ребенку или обсуждает вместе с ребенком ту технику, в которой выполнить обложку выбранной книги будет возможно и для ребенка, и для родителя</w:t>
            </w:r>
          </w:p>
          <w:p w:rsidR="00C56162" w:rsidRDefault="00C56162" w:rsidP="00C56162">
            <w:pPr>
              <w:pStyle w:val="a3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 редактирует текст аннотации выбранной книги, составленной ребенком</w:t>
            </w:r>
          </w:p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c>
          <w:tcPr>
            <w:tcW w:w="3726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2485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700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тветственный</w:t>
            </w:r>
          </w:p>
        </w:tc>
      </w:tr>
      <w:tr w:rsidR="00C56162" w:rsidRPr="004238CC" w:rsidTr="00985EC1">
        <w:tc>
          <w:tcPr>
            <w:tcW w:w="3726" w:type="dxa"/>
          </w:tcPr>
          <w:p w:rsidR="00C56162" w:rsidRPr="00186A8A" w:rsidRDefault="00C56162" w:rsidP="00C56162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обложки любимой книги</w:t>
            </w:r>
          </w:p>
        </w:tc>
        <w:tc>
          <w:tcPr>
            <w:tcW w:w="2485" w:type="dxa"/>
          </w:tcPr>
          <w:p w:rsidR="00C5616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2017 года</w:t>
            </w:r>
          </w:p>
          <w:p w:rsidR="00C56162" w:rsidRPr="00186A8A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C56162" w:rsidRPr="00186A8A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C56162" w:rsidRPr="004238CC" w:rsidTr="00985EC1">
        <w:tc>
          <w:tcPr>
            <w:tcW w:w="3726" w:type="dxa"/>
          </w:tcPr>
          <w:p w:rsidR="00C56162" w:rsidRPr="00186A8A" w:rsidRDefault="00C56162" w:rsidP="00C56162">
            <w:pPr>
              <w:pStyle w:val="a3"/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«Книжка вышла погулять»</w:t>
            </w:r>
          </w:p>
        </w:tc>
        <w:tc>
          <w:tcPr>
            <w:tcW w:w="2485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86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прель 2017 года</w:t>
            </w:r>
          </w:p>
        </w:tc>
        <w:tc>
          <w:tcPr>
            <w:tcW w:w="3700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 1 – 5 классов</w:t>
            </w:r>
          </w:p>
        </w:tc>
      </w:tr>
      <w:tr w:rsidR="00C56162" w:rsidRPr="007E603E" w:rsidTr="00985EC1">
        <w:trPr>
          <w:trHeight w:val="1380"/>
        </w:trPr>
        <w:tc>
          <w:tcPr>
            <w:tcW w:w="3726" w:type="dxa"/>
          </w:tcPr>
          <w:p w:rsidR="00C56162" w:rsidRPr="00186A8A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6A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186A8A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A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 акции</w:t>
            </w:r>
          </w:p>
        </w:tc>
        <w:tc>
          <w:tcPr>
            <w:tcW w:w="6185" w:type="dxa"/>
            <w:gridSpan w:val="2"/>
          </w:tcPr>
          <w:p w:rsidR="00C56162" w:rsidRPr="001746C3" w:rsidRDefault="00C56162" w:rsidP="00C5616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6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Увеличение количества читающих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читающих семей</w:t>
            </w:r>
            <w:r w:rsidRPr="001746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школе</w:t>
            </w:r>
          </w:p>
          <w:p w:rsidR="00C56162" w:rsidRPr="00186A8A" w:rsidRDefault="00C56162" w:rsidP="00C5616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46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Объединение семьи совместным чтением и творчеством</w:t>
            </w:r>
          </w:p>
        </w:tc>
      </w:tr>
    </w:tbl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Pr="0059303A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/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7"/>
        <w:gridCol w:w="2343"/>
        <w:gridCol w:w="3455"/>
      </w:tblGrid>
      <w:tr w:rsidR="00C56162" w:rsidRPr="004238CC" w:rsidTr="00985EC1">
        <w:tc>
          <w:tcPr>
            <w:tcW w:w="10031" w:type="dxa"/>
            <w:gridSpan w:val="3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7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Pr="00A23E8C">
              <w:rPr>
                <w:rFonts w:ascii="Times New Roman" w:hAnsi="Times New Roman" w:cs="Times New Roman"/>
                <w:b/>
                <w:sz w:val="24"/>
                <w:szCs w:val="24"/>
              </w:rPr>
              <w:t>«Книжка вышла погулять»</w:t>
            </w:r>
          </w:p>
        </w:tc>
      </w:tr>
      <w:tr w:rsidR="00C56162" w:rsidRPr="004238CC" w:rsidTr="00985EC1">
        <w:tc>
          <w:tcPr>
            <w:tcW w:w="10031" w:type="dxa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 акции:</w:t>
            </w:r>
            <w:r>
              <w:rPr>
                <w:rFonts w:ascii="roboto" w:hAnsi="roboto"/>
                <w:color w:val="555555"/>
                <w:sz w:val="21"/>
                <w:szCs w:val="21"/>
              </w:rPr>
              <w:t xml:space="preserve"> </w:t>
            </w:r>
            <w:r w:rsidRPr="001746C3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взрослых и детей к чтению и книге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адачи  акции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C56162" w:rsidRPr="008D4DB5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Реклама любимой книги</w:t>
            </w:r>
          </w:p>
          <w:p w:rsidR="00C5616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к семейному чтению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знакомых и незнакомых людей</w:t>
            </w:r>
          </w:p>
          <w:p w:rsidR="00C56162" w:rsidRPr="008D4DB5" w:rsidRDefault="00C56162" w:rsidP="00985EC1">
            <w:pPr>
              <w:spacing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rPr>
          <w:trHeight w:val="1265"/>
        </w:trPr>
        <w:tc>
          <w:tcPr>
            <w:tcW w:w="10031" w:type="dxa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Краткое  описание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замысла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акции:</w:t>
            </w:r>
          </w:p>
          <w:p w:rsidR="00C56162" w:rsidRPr="008C2507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Созданные обложки любимых книг (см. «Акция «Обложка любимой книги») вручаются детям – воспитанникам детских садов, учащимся младших классов других школ на улице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во время прогулки с родителями, с воспитателем группы продленного дня и т.д.</w:t>
            </w:r>
          </w:p>
          <w:p w:rsidR="00C56162" w:rsidRPr="008C2507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Pr="001746C3" w:rsidRDefault="00C56162" w:rsidP="00C56162">
            <w:pPr>
              <w:pStyle w:val="a3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щь</w:t>
            </w: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ребенку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составлении</w:t>
            </w: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выступления – рекламы своей любимой книги</w:t>
            </w:r>
          </w:p>
          <w:p w:rsidR="00C56162" w:rsidRPr="00186A8A" w:rsidRDefault="00C56162" w:rsidP="00C56162">
            <w:pPr>
              <w:pStyle w:val="a3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6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Родитель (по желанию) принимает участие в проведении самой акции, сутью которой является вручение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созданной </w:t>
            </w:r>
            <w:r w:rsidRPr="00186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обложки другому ребенку с целью рекомендации 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86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рочтению</w:t>
            </w:r>
          </w:p>
          <w:p w:rsidR="00C56162" w:rsidRPr="008C2507" w:rsidRDefault="00C56162" w:rsidP="00C56162">
            <w:pPr>
              <w:pStyle w:val="a3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благоприятной атмосферы для общения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улице во время прогулки</w:t>
            </w: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тему «Моя любимая книга», «Я советую прочитать эту книгу»</w:t>
            </w:r>
          </w:p>
          <w:p w:rsidR="00C56162" w:rsidRPr="008C2507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56162" w:rsidRPr="004238CC" w:rsidRDefault="00C56162" w:rsidP="00985EC1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4238CC" w:rsidTr="00985EC1">
        <w:tc>
          <w:tcPr>
            <w:tcW w:w="3772" w:type="dxa"/>
          </w:tcPr>
          <w:p w:rsidR="00C56162" w:rsidRPr="008C2507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12" w:type="dxa"/>
          </w:tcPr>
          <w:p w:rsidR="00C56162" w:rsidRPr="008C2507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  <w:p w:rsidR="00C56162" w:rsidRPr="008C2507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747" w:type="dxa"/>
          </w:tcPr>
          <w:p w:rsidR="00C56162" w:rsidRPr="008C2507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8C2507" w:rsidRDefault="00C56162" w:rsidP="00C56162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обложки любимой книги</w:t>
            </w:r>
          </w:p>
        </w:tc>
        <w:tc>
          <w:tcPr>
            <w:tcW w:w="2512" w:type="dxa"/>
          </w:tcPr>
          <w:p w:rsidR="00C56162" w:rsidRPr="008C2507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 2017</w:t>
            </w:r>
          </w:p>
        </w:tc>
        <w:tc>
          <w:tcPr>
            <w:tcW w:w="3747" w:type="dxa"/>
          </w:tcPr>
          <w:p w:rsidR="00C56162" w:rsidRPr="008C2507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25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 учащегося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8C2507" w:rsidRDefault="00C56162" w:rsidP="00C56162">
            <w:pPr>
              <w:pStyle w:val="a3"/>
              <w:numPr>
                <w:ilvl w:val="0"/>
                <w:numId w:val="17"/>
              </w:num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текста выступления - рекламы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 2017</w:t>
            </w:r>
          </w:p>
        </w:tc>
        <w:tc>
          <w:tcPr>
            <w:tcW w:w="3747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 учащегося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8C2507" w:rsidRDefault="00C56162" w:rsidP="00C56162">
            <w:pPr>
              <w:pStyle w:val="a3"/>
              <w:numPr>
                <w:ilvl w:val="0"/>
                <w:numId w:val="17"/>
              </w:num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Выход с обложкой любимой книги на улицу, проведение акции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 2017</w:t>
            </w:r>
          </w:p>
        </w:tc>
        <w:tc>
          <w:tcPr>
            <w:tcW w:w="3747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Классный руководитель, родитель</w:t>
            </w:r>
          </w:p>
        </w:tc>
      </w:tr>
      <w:tr w:rsidR="00C56162" w:rsidRPr="007E603E" w:rsidTr="00985EC1">
        <w:trPr>
          <w:trHeight w:val="1380"/>
        </w:trPr>
        <w:tc>
          <w:tcPr>
            <w:tcW w:w="3772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4238CC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</w:t>
            </w:r>
          </w:p>
        </w:tc>
        <w:tc>
          <w:tcPr>
            <w:tcW w:w="6259" w:type="dxa"/>
            <w:gridSpan w:val="2"/>
          </w:tcPr>
          <w:p w:rsidR="00C56162" w:rsidRPr="001746C3" w:rsidRDefault="00C56162" w:rsidP="00C56162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6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Увеличение количества читающих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читающих семей</w:t>
            </w:r>
            <w:r w:rsidRPr="001746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городе</w:t>
            </w:r>
          </w:p>
          <w:p w:rsidR="00C56162" w:rsidRPr="007E603E" w:rsidRDefault="00C56162" w:rsidP="00C56162">
            <w:pPr>
              <w:pStyle w:val="a3"/>
              <w:numPr>
                <w:ilvl w:val="0"/>
                <w:numId w:val="18"/>
              </w:numPr>
              <w:rPr>
                <w:b/>
                <w:sz w:val="24"/>
                <w:szCs w:val="24"/>
                <w:lang w:eastAsia="ru-RU"/>
              </w:rPr>
            </w:pPr>
            <w:r w:rsidRPr="001746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Объединение семьи совместным чтением и творчеством</w:t>
            </w:r>
          </w:p>
        </w:tc>
      </w:tr>
    </w:tbl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Pr="0059303A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/>
    <w:p w:rsidR="00C56162" w:rsidRDefault="00C56162" w:rsidP="00C56162"/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9"/>
        <w:gridCol w:w="2366"/>
        <w:gridCol w:w="3490"/>
      </w:tblGrid>
      <w:tr w:rsidR="00C56162" w:rsidRPr="00386FA2" w:rsidTr="00985EC1">
        <w:tc>
          <w:tcPr>
            <w:tcW w:w="9911" w:type="dxa"/>
            <w:gridSpan w:val="3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</w:rPr>
              <w:t>Акция «Книга о Блокаде»</w:t>
            </w:r>
          </w:p>
        </w:tc>
      </w:tr>
      <w:tr w:rsidR="00C56162" w:rsidRPr="00386FA2" w:rsidTr="00985EC1">
        <w:tc>
          <w:tcPr>
            <w:tcW w:w="9911" w:type="dxa"/>
            <w:gridSpan w:val="3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  акции</w:t>
            </w:r>
            <w:proofErr w:type="gramEnd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C56162" w:rsidRPr="00386FA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гражданина и патриота своей страны, </w:t>
            </w:r>
          </w:p>
          <w:p w:rsidR="00C56162" w:rsidRPr="00386FA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уровня исторических знаний учащихся,</w:t>
            </w:r>
          </w:p>
          <w:p w:rsidR="00C56162" w:rsidRPr="00386FA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родителей и детей в совместную творческую деятельность, </w:t>
            </w:r>
          </w:p>
          <w:p w:rsidR="00C56162" w:rsidRPr="00386FA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об истории своего края</w:t>
            </w:r>
            <w:r w:rsidRPr="00386FA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6162" w:rsidRPr="00386FA2" w:rsidTr="00985EC1">
        <w:trPr>
          <w:trHeight w:val="1265"/>
        </w:trPr>
        <w:tc>
          <w:tcPr>
            <w:tcW w:w="9911" w:type="dxa"/>
            <w:gridSpan w:val="3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Краткое  описание</w:t>
            </w:r>
            <w:proofErr w:type="gramEnd"/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замысла   акции:</w:t>
            </w: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ходе </w:t>
            </w:r>
            <w:proofErr w:type="gramStart"/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акции</w:t>
            </w:r>
            <w:proofErr w:type="gramEnd"/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учащиеся совместно с родителями на основе прочитанных произведений о блокаде Ленинграда готовят презентации, которые представляют на классных часах по теме, посвященной годовщине прорыва блокады. В день полного освобождения Ленинграда от фашистской блокады проходит общешкольная акция «Окно Блокады». Учащиеся школы выстраиваются перед центральным входом в школу. Окна школы заклеены малярным скотчем, имитируя блокадные окна. В каждом окне – свеча памяти. Из окон школьного музея транслируется литературно-музыкальная композиция (15-20 минут) (тематическая, каждый год – разная тема). Объявляется минута молчания. </w:t>
            </w: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Pr="00386FA2" w:rsidRDefault="00C56162" w:rsidP="00C56162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помогают детям готовить презентации,</w:t>
            </w:r>
          </w:p>
          <w:p w:rsidR="00C56162" w:rsidRPr="00386FA2" w:rsidRDefault="00C56162" w:rsidP="00C56162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оказывают помощь в подборе материалов для участия в акции,</w:t>
            </w:r>
          </w:p>
          <w:p w:rsidR="00C56162" w:rsidRPr="00386FA2" w:rsidRDefault="00C56162" w:rsidP="00C56162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участвуют в акции «Окно Блокады» в качестве приглашенных гостей, в качестве выступающих</w:t>
            </w:r>
          </w:p>
          <w:p w:rsidR="00C56162" w:rsidRPr="00386FA2" w:rsidRDefault="00C56162" w:rsidP="00985EC1">
            <w:pPr>
              <w:spacing w:line="240" w:lineRule="auto"/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6162" w:rsidRPr="00386FA2" w:rsidTr="00985EC1"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87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702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56162" w:rsidRPr="00386FA2" w:rsidTr="00985EC1"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>Акция «Книга о блокаде»</w:t>
            </w: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702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10 класса</w:t>
            </w:r>
          </w:p>
        </w:tc>
      </w:tr>
      <w:tr w:rsidR="00C56162" w:rsidRPr="00386FA2" w:rsidTr="00985EC1"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 xml:space="preserve">Акции «Окно блокады» </w:t>
            </w:r>
          </w:p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702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истории </w:t>
            </w:r>
          </w:p>
        </w:tc>
      </w:tr>
      <w:tr w:rsidR="00C56162" w:rsidRPr="00386FA2" w:rsidTr="00985EC1"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презентаций по произведениям о блокаде Ленинграда </w:t>
            </w:r>
          </w:p>
        </w:tc>
        <w:tc>
          <w:tcPr>
            <w:tcW w:w="2487" w:type="dxa"/>
          </w:tcPr>
          <w:p w:rsidR="00C56162" w:rsidRPr="00386FA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70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 истории и литературы</w:t>
            </w:r>
          </w:p>
        </w:tc>
      </w:tr>
      <w:tr w:rsidR="00C56162" w:rsidRPr="00386FA2" w:rsidTr="00985EC1">
        <w:trPr>
          <w:trHeight w:val="1380"/>
        </w:trPr>
        <w:tc>
          <w:tcPr>
            <w:tcW w:w="3722" w:type="dxa"/>
          </w:tcPr>
          <w:p w:rsidR="00C56162" w:rsidRPr="00386FA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386FA2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 акции</w:t>
            </w:r>
          </w:p>
        </w:tc>
        <w:tc>
          <w:tcPr>
            <w:tcW w:w="6189" w:type="dxa"/>
            <w:gridSpan w:val="2"/>
          </w:tcPr>
          <w:p w:rsidR="00C56162" w:rsidRPr="00386FA2" w:rsidRDefault="00C56162" w:rsidP="00985EC1">
            <w:pPr>
              <w:autoSpaceDE w:val="0"/>
              <w:autoSpaceDN w:val="0"/>
              <w:adjustRightInd w:val="0"/>
              <w:spacing w:line="240" w:lineRule="auto"/>
              <w:ind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 </w:t>
            </w:r>
            <w:r w:rsidRPr="00386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 педагогами и родителями эффективными приемами и способами развития и формирования осознанного чтения</w:t>
            </w:r>
          </w:p>
          <w:p w:rsidR="00C56162" w:rsidRPr="00386FA2" w:rsidRDefault="00C56162" w:rsidP="00985EC1">
            <w:pPr>
              <w:spacing w:line="240" w:lineRule="auto"/>
              <w:ind w:right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 xml:space="preserve">2. Повышение активности читательского клуба (литературного кружка), созданного на базе школьной библиотеки; </w:t>
            </w:r>
          </w:p>
          <w:p w:rsidR="00C56162" w:rsidRPr="00386FA2" w:rsidRDefault="00C56162" w:rsidP="00985EC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>4. Пополнение экспозиции школьного музея презентациями, которые можно использовать при проведении виртуальных экскурсий, классных часов</w:t>
            </w:r>
          </w:p>
          <w:p w:rsidR="00C56162" w:rsidRPr="00386FA2" w:rsidRDefault="00C56162" w:rsidP="00985EC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F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2347"/>
        <w:gridCol w:w="3458"/>
      </w:tblGrid>
      <w:tr w:rsidR="00C56162" w:rsidRPr="004238CC" w:rsidTr="00985EC1">
        <w:tc>
          <w:tcPr>
            <w:tcW w:w="10031" w:type="dxa"/>
            <w:gridSpan w:val="3"/>
          </w:tcPr>
          <w:p w:rsidR="00C56162" w:rsidRPr="00A23E8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3E8C">
              <w:rPr>
                <w:rFonts w:ascii="Times New Roman" w:hAnsi="Times New Roman" w:cs="Times New Roman"/>
                <w:b/>
                <w:sz w:val="24"/>
                <w:szCs w:val="24"/>
              </w:rPr>
              <w:t>Акции «Дети – детям»</w:t>
            </w:r>
          </w:p>
        </w:tc>
      </w:tr>
      <w:tr w:rsidR="00C56162" w:rsidRPr="004238CC" w:rsidTr="00985EC1">
        <w:tc>
          <w:tcPr>
            <w:tcW w:w="10031" w:type="dxa"/>
            <w:gridSpan w:val="3"/>
          </w:tcPr>
          <w:p w:rsidR="00C56162" w:rsidRDefault="00C56162" w:rsidP="00985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 акции: </w:t>
            </w:r>
            <w:r w:rsidRPr="00447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в подарок!</w:t>
            </w:r>
          </w:p>
          <w:p w:rsidR="00C56162" w:rsidRPr="004238CC" w:rsidRDefault="00C56162" w:rsidP="00985E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адачи  акции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C5616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6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Вовлечение в воспитательный процесс учащихся старшей школы (9, 10 классы)</w:t>
            </w:r>
          </w:p>
          <w:p w:rsidR="00C56162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>Повыш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 xml:space="preserve"> престижа чтения и статуса «читающего человека»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 xml:space="preserve">среди подрастающего поколения </w:t>
            </w:r>
          </w:p>
          <w:p w:rsidR="00C56162" w:rsidRPr="001746C3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>Приобщени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 xml:space="preserve"> детей к книге, воспитани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к чтению, формировани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 xml:space="preserve"> будущего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талантливого </w:t>
            </w:r>
            <w:r w:rsidRPr="004473BF">
              <w:rPr>
                <w:rFonts w:ascii="Times New Roman" w:hAnsi="Times New Roman" w:cs="Times New Roman"/>
                <w:sz w:val="24"/>
                <w:szCs w:val="24"/>
              </w:rPr>
              <w:t>читателя</w:t>
            </w:r>
          </w:p>
        </w:tc>
      </w:tr>
      <w:tr w:rsidR="00C56162" w:rsidRPr="004238CC" w:rsidTr="00985EC1">
        <w:trPr>
          <w:trHeight w:val="1265"/>
        </w:trPr>
        <w:tc>
          <w:tcPr>
            <w:tcW w:w="10031" w:type="dxa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Краткое  описание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замысла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акции:</w:t>
            </w:r>
          </w:p>
          <w:p w:rsidR="00C56162" w:rsidRPr="007A50C1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Старшеклассники совместно с классными руководителями учащихся начальной школы, совместно с библиотекарем школы готовят сценарий праздника для малышей. Тема праздника может быть различной: юбилей любимого писателя, юбилей любимой книги, посвящение в читатели малышей – первоклассников и т.д. Старшеклассники самостоятельно проводят репетиции праздника – сюрприза, совместно с родителями создают костюмы и декорации. В назначенный </w:t>
            </w:r>
            <w:proofErr w:type="gramStart"/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и час</w:t>
            </w:r>
            <w:proofErr w:type="gramEnd"/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учащиеся начальной школы приглашаются в актовый зал, где происходит основное действие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главным героем которого является Книга.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Default="00C56162" w:rsidP="00C56162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Рекомендации по выбору актуальной темы праздника - сюрприза, героев праздника</w:t>
            </w:r>
          </w:p>
          <w:p w:rsidR="00C56162" w:rsidRDefault="00C56162" w:rsidP="00C56162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театральном действии</w:t>
            </w:r>
          </w:p>
          <w:p w:rsidR="00C56162" w:rsidRPr="004473BF" w:rsidRDefault="00C56162" w:rsidP="00C56162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73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 создании костюмов</w:t>
            </w:r>
          </w:p>
          <w:p w:rsidR="00C56162" w:rsidRPr="004238CC" w:rsidRDefault="00C56162" w:rsidP="00C56162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D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 подготовке и проведении акции (украшение зала, призы для конкурсов, печать сертификатов участия и т.д.)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747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тветственный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Default="00C56162" w:rsidP="00C56162">
            <w:pPr>
              <w:pStyle w:val="a3"/>
              <w:numPr>
                <w:ilvl w:val="0"/>
                <w:numId w:val="21"/>
              </w:numPr>
              <w:spacing w:line="240" w:lineRule="auto"/>
              <w:ind w:left="29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«Посвящение в читатели»</w:t>
            </w:r>
          </w:p>
          <w:p w:rsidR="00C56162" w:rsidRPr="00D60B42" w:rsidRDefault="00C56162" w:rsidP="00985EC1">
            <w:pPr>
              <w:pStyle w:val="a3"/>
              <w:spacing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2" w:type="dxa"/>
          </w:tcPr>
          <w:p w:rsidR="00C56162" w:rsidRPr="00D60B4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747" w:type="dxa"/>
          </w:tcPr>
          <w:p w:rsidR="00C56162" w:rsidRPr="00D60B4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Классный руководитель и актив 8 а класса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Default="00C56162" w:rsidP="00C56162">
            <w:pPr>
              <w:pStyle w:val="a3"/>
              <w:numPr>
                <w:ilvl w:val="0"/>
                <w:numId w:val="21"/>
              </w:numPr>
              <w:snapToGrid w:val="0"/>
              <w:spacing w:line="240" w:lineRule="auto"/>
              <w:ind w:left="29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«Книга о Блокаде»</w:t>
            </w:r>
          </w:p>
          <w:p w:rsidR="00C56162" w:rsidRPr="00D60B42" w:rsidRDefault="00C56162" w:rsidP="00C56162">
            <w:pPr>
              <w:pStyle w:val="a3"/>
              <w:numPr>
                <w:ilvl w:val="0"/>
                <w:numId w:val="21"/>
              </w:numPr>
              <w:snapToGrid w:val="0"/>
              <w:spacing w:line="240" w:lineRule="auto"/>
              <w:ind w:left="29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747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Классный руководитель и актив 10 а класса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Default="00C56162" w:rsidP="00C56162">
            <w:pPr>
              <w:pStyle w:val="a3"/>
              <w:numPr>
                <w:ilvl w:val="0"/>
                <w:numId w:val="21"/>
              </w:numPr>
              <w:snapToGrid w:val="0"/>
              <w:spacing w:line="240" w:lineRule="auto"/>
              <w:ind w:left="29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Любимые книги – в мультфильмах»</w:t>
            </w:r>
          </w:p>
          <w:p w:rsidR="00C56162" w:rsidRPr="00D60B42" w:rsidRDefault="00C56162" w:rsidP="00C56162">
            <w:pPr>
              <w:pStyle w:val="a3"/>
              <w:numPr>
                <w:ilvl w:val="0"/>
                <w:numId w:val="21"/>
              </w:numPr>
              <w:snapToGrid w:val="0"/>
              <w:spacing w:line="240" w:lineRule="auto"/>
              <w:ind w:left="29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747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Классный руководитель и актив 9 а класса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Default="00C56162" w:rsidP="00C56162">
            <w:pPr>
              <w:pStyle w:val="a3"/>
              <w:numPr>
                <w:ilvl w:val="0"/>
                <w:numId w:val="21"/>
              </w:numPr>
              <w:snapToGrid w:val="0"/>
              <w:spacing w:line="240" w:lineRule="auto"/>
              <w:ind w:left="29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Квесты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любимым литературным произведениям</w:t>
            </w:r>
          </w:p>
          <w:p w:rsidR="00C56162" w:rsidRDefault="00C56162" w:rsidP="00985EC1">
            <w:pPr>
              <w:pStyle w:val="a3"/>
              <w:snapToGrid w:val="0"/>
              <w:spacing w:line="240" w:lineRule="auto"/>
              <w:ind w:left="2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(«Алиса в Зазеркалье»)</w:t>
            </w:r>
          </w:p>
        </w:tc>
        <w:tc>
          <w:tcPr>
            <w:tcW w:w="2512" w:type="dxa"/>
          </w:tcPr>
          <w:p w:rsidR="00C5616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747" w:type="dxa"/>
          </w:tcPr>
          <w:p w:rsidR="00C56162" w:rsidRPr="00D60B4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Классный 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актив 7</w:t>
            </w: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 класса</w:t>
            </w:r>
          </w:p>
        </w:tc>
      </w:tr>
      <w:tr w:rsidR="00C56162" w:rsidRPr="007E603E" w:rsidTr="00985EC1">
        <w:trPr>
          <w:trHeight w:val="1380"/>
        </w:trPr>
        <w:tc>
          <w:tcPr>
            <w:tcW w:w="3772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4238CC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</w:t>
            </w:r>
          </w:p>
        </w:tc>
        <w:tc>
          <w:tcPr>
            <w:tcW w:w="6259" w:type="dxa"/>
            <w:gridSpan w:val="2"/>
          </w:tcPr>
          <w:p w:rsidR="00C56162" w:rsidRDefault="00C56162" w:rsidP="00C56162">
            <w:pPr>
              <w:pStyle w:val="a3"/>
              <w:numPr>
                <w:ilvl w:val="0"/>
                <w:numId w:val="20"/>
              </w:numPr>
              <w:ind w:left="1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150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количества и повышение качества </w:t>
            </w:r>
            <w:r w:rsidRPr="00331507">
              <w:rPr>
                <w:rFonts w:ascii="Times New Roman" w:hAnsi="Times New Roman" w:cs="Times New Roman"/>
                <w:sz w:val="24"/>
                <w:szCs w:val="24"/>
              </w:rPr>
              <w:t>эффективных мероприятий по популяризации чтения и повышению уровня читательской компетентности (конкурсов, акций и др.)</w:t>
            </w:r>
          </w:p>
          <w:p w:rsidR="00C56162" w:rsidRDefault="00C56162" w:rsidP="00C5616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уровня </w:t>
            </w: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ответственности учащихся старших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порученное им дело</w:t>
            </w:r>
          </w:p>
          <w:p w:rsidR="00C56162" w:rsidRPr="00D60B42" w:rsidRDefault="00C56162" w:rsidP="00C5616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интереса учащихся к процессу чтения</w:t>
            </w:r>
          </w:p>
        </w:tc>
      </w:tr>
    </w:tbl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59303A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3"/>
        <w:gridCol w:w="2361"/>
        <w:gridCol w:w="3361"/>
      </w:tblGrid>
      <w:tr w:rsidR="00C56162" w:rsidRPr="004238CC" w:rsidTr="00985EC1">
        <w:tc>
          <w:tcPr>
            <w:tcW w:w="9889" w:type="dxa"/>
            <w:gridSpan w:val="3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7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Pr="00A23E8C">
              <w:rPr>
                <w:rFonts w:ascii="Times New Roman" w:hAnsi="Times New Roman" w:cs="Times New Roman"/>
                <w:b/>
                <w:sz w:val="24"/>
                <w:szCs w:val="24"/>
              </w:rPr>
              <w:t>«Книга недели: читаем и обсуждаем – вместе»</w:t>
            </w:r>
          </w:p>
        </w:tc>
      </w:tr>
      <w:tr w:rsidR="00C56162" w:rsidRPr="004238CC" w:rsidTr="00985EC1">
        <w:tc>
          <w:tcPr>
            <w:tcW w:w="9889" w:type="dxa"/>
            <w:gridSpan w:val="3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адачи  акции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C56162" w:rsidRPr="009C6D75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D75">
              <w:rPr>
                <w:rFonts w:ascii="Times New Roman" w:hAnsi="Times New Roman" w:cs="Times New Roman"/>
                <w:sz w:val="24"/>
                <w:szCs w:val="24"/>
              </w:rPr>
              <w:t>Повышение компетентности родителей в области чтения (выбор соответствующей книги для ребенка с учетом его индивидуальных особенностей)</w:t>
            </w:r>
          </w:p>
          <w:p w:rsidR="00C56162" w:rsidRPr="004238CC" w:rsidRDefault="00C56162" w:rsidP="00C561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D75">
              <w:rPr>
                <w:rFonts w:ascii="Times New Roman" w:hAnsi="Times New Roman" w:cs="Times New Roman"/>
                <w:sz w:val="24"/>
                <w:szCs w:val="24"/>
              </w:rPr>
              <w:t>Повышение культурного уровня семьи в целом</w:t>
            </w:r>
          </w:p>
        </w:tc>
      </w:tr>
      <w:tr w:rsidR="00C56162" w:rsidRPr="004238CC" w:rsidTr="00985EC1">
        <w:trPr>
          <w:trHeight w:val="1265"/>
        </w:trPr>
        <w:tc>
          <w:tcPr>
            <w:tcW w:w="9889" w:type="dxa"/>
            <w:gridSpan w:val="3"/>
          </w:tcPr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Краткое  описание</w:t>
            </w:r>
            <w:proofErr w:type="gramEnd"/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замысла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акции:</w:t>
            </w:r>
          </w:p>
          <w:p w:rsidR="00C56162" w:rsidRPr="007A50C1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месяц до старта марафона «Читающая школа»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сайте школы появ</w:t>
            </w:r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яется</w:t>
            </w:r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закладка «Новый проект – «Читающая школа»»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Каждую неделю на сайте появля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ются</w:t>
            </w:r>
            <w:r w:rsidRPr="007A50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рекомендации для детей и их родителей с четким указанием книги недели, темы мероприятий недели, месяца и т.д.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Рекомендации к прочтению составляются согласно возрастным особенностям детей, их интересам, перечня написанных и изданных в последнее десятилетие произведений. Методические рекомендации обсуждаются на родительских собраниях классов, на заседании родительского комитета школы совместно с представителями школьного методического объединения словесников. Еженедельно проводится Урок Книги (час литературного чтения), на который приглашаются родители учащихся, члены семьи с целью обсуждения книги недели.</w:t>
            </w:r>
          </w:p>
          <w:p w:rsidR="00C56162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Роль и формы вовлечения родителей:</w:t>
            </w:r>
          </w:p>
          <w:p w:rsidR="00C56162" w:rsidRPr="00936F29" w:rsidRDefault="00C56162" w:rsidP="00C561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F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Помощь ребенку в выборе </w:t>
            </w:r>
            <w:r w:rsidRPr="00936F2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правильной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36F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(на основе предложенных рекомендаций)</w:t>
            </w:r>
          </w:p>
          <w:p w:rsidR="00C56162" w:rsidRPr="00936F29" w:rsidRDefault="00C56162" w:rsidP="00C561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семейное чтение этой книги</w:t>
            </w:r>
          </w:p>
          <w:p w:rsidR="00C56162" w:rsidRPr="00936F29" w:rsidRDefault="00C56162" w:rsidP="00C561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семейное обсуждение этой книги</w:t>
            </w:r>
          </w:p>
          <w:p w:rsidR="00C56162" w:rsidRPr="00936F29" w:rsidRDefault="00C56162" w:rsidP="00C561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художественного фильма, созданного по мотивам этой книги и т.д.</w:t>
            </w:r>
          </w:p>
          <w:p w:rsidR="00C56162" w:rsidRPr="004238CC" w:rsidRDefault="00C56162" w:rsidP="00C561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29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классном часе «Книга недели» (приглашение родителей к обсуждению)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3605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тветственный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D60B42" w:rsidRDefault="00C56162" w:rsidP="00C56162">
            <w:pPr>
              <w:pStyle w:val="a3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страницы на сайте образовательного учреждения</w:t>
            </w:r>
          </w:p>
        </w:tc>
        <w:tc>
          <w:tcPr>
            <w:tcW w:w="2512" w:type="dxa"/>
          </w:tcPr>
          <w:p w:rsidR="00C56162" w:rsidRPr="00D60B42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 2016г.</w:t>
            </w:r>
          </w:p>
        </w:tc>
        <w:tc>
          <w:tcPr>
            <w:tcW w:w="3605" w:type="dxa"/>
          </w:tcPr>
          <w:p w:rsidR="00C56162" w:rsidRPr="00D60B42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за сайт школы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Pr="00D60B42" w:rsidRDefault="00C56162" w:rsidP="00C56162">
            <w:pPr>
              <w:pStyle w:val="a3"/>
              <w:numPr>
                <w:ilvl w:val="0"/>
                <w:numId w:val="24"/>
              </w:num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методических рекомендаций по проведению классных часов и уроков Книги</w:t>
            </w: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 2016 г.</w:t>
            </w:r>
          </w:p>
        </w:tc>
        <w:tc>
          <w:tcPr>
            <w:tcW w:w="3605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 школьных методических объединений учителей начальных классов и учителей русского языка и литературы</w:t>
            </w:r>
          </w:p>
        </w:tc>
      </w:tr>
      <w:tr w:rsidR="00C56162" w:rsidRPr="004238CC" w:rsidTr="00985EC1">
        <w:tc>
          <w:tcPr>
            <w:tcW w:w="3772" w:type="dxa"/>
          </w:tcPr>
          <w:p w:rsidR="00C56162" w:rsidRDefault="00C56162" w:rsidP="00C56162">
            <w:pPr>
              <w:pStyle w:val="a3"/>
              <w:numPr>
                <w:ilvl w:val="0"/>
                <w:numId w:val="24"/>
              </w:num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электронной версии Книги отзывов и предложений родителей </w:t>
            </w:r>
          </w:p>
          <w:p w:rsidR="00C56162" w:rsidRPr="00756D40" w:rsidRDefault="00C56162" w:rsidP="00985EC1">
            <w:pPr>
              <w:pStyle w:val="a3"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C56162" w:rsidRPr="004238CC" w:rsidRDefault="00C56162" w:rsidP="00985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2017 г.</w:t>
            </w:r>
          </w:p>
        </w:tc>
        <w:tc>
          <w:tcPr>
            <w:tcW w:w="3605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B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за сайт школы</w:t>
            </w:r>
          </w:p>
        </w:tc>
      </w:tr>
      <w:tr w:rsidR="00C56162" w:rsidRPr="007E603E" w:rsidTr="00985EC1">
        <w:trPr>
          <w:trHeight w:val="1380"/>
        </w:trPr>
        <w:tc>
          <w:tcPr>
            <w:tcW w:w="3772" w:type="dxa"/>
          </w:tcPr>
          <w:p w:rsidR="00C56162" w:rsidRPr="004238CC" w:rsidRDefault="00C56162" w:rsidP="00985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C56162" w:rsidRPr="004238CC" w:rsidRDefault="00C56162" w:rsidP="00985EC1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38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акции</w:t>
            </w:r>
          </w:p>
        </w:tc>
        <w:tc>
          <w:tcPr>
            <w:tcW w:w="6117" w:type="dxa"/>
            <w:gridSpan w:val="2"/>
          </w:tcPr>
          <w:p w:rsidR="00C56162" w:rsidRDefault="00C56162" w:rsidP="00C56162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1507">
              <w:rPr>
                <w:rFonts w:ascii="Times New Roman" w:hAnsi="Times New Roman" w:cs="Times New Roman"/>
                <w:sz w:val="24"/>
                <w:szCs w:val="24"/>
              </w:rPr>
              <w:t>Возрождение традиций семейного чтения</w:t>
            </w:r>
          </w:p>
          <w:p w:rsidR="00C56162" w:rsidRPr="00936F29" w:rsidRDefault="00C56162" w:rsidP="00C56162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6F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Увеличение доли читающих детей и родителей в каждом классе школы</w:t>
            </w:r>
          </w:p>
          <w:p w:rsidR="00C56162" w:rsidRPr="00331507" w:rsidRDefault="00C56162" w:rsidP="00C56162">
            <w:pPr>
              <w:pStyle w:val="a3"/>
              <w:numPr>
                <w:ilvl w:val="0"/>
                <w:numId w:val="23"/>
              </w:numPr>
              <w:rPr>
                <w:b/>
                <w:sz w:val="24"/>
                <w:szCs w:val="24"/>
                <w:lang w:eastAsia="ru-RU"/>
              </w:rPr>
            </w:pPr>
            <w:r w:rsidRPr="00936F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читательской компетенции учащихся</w:t>
            </w:r>
          </w:p>
          <w:p w:rsidR="00C56162" w:rsidRPr="007E603E" w:rsidRDefault="00C56162" w:rsidP="00C56162">
            <w:pPr>
              <w:numPr>
                <w:ilvl w:val="0"/>
                <w:numId w:val="23"/>
              </w:numPr>
              <w:tabs>
                <w:tab w:val="left" w:pos="959"/>
              </w:tabs>
              <w:spacing w:after="0" w:line="360" w:lineRule="auto"/>
              <w:contextualSpacing/>
              <w:rPr>
                <w:b/>
                <w:sz w:val="24"/>
                <w:szCs w:val="24"/>
                <w:lang w:eastAsia="ru-RU"/>
              </w:rPr>
            </w:pPr>
            <w:r w:rsidRPr="00331507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семейного и досугового чтения</w:t>
            </w:r>
          </w:p>
        </w:tc>
      </w:tr>
    </w:tbl>
    <w:p w:rsidR="00492165" w:rsidRDefault="00492165"/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C56162" w:rsidRDefault="00C56162" w:rsidP="00C561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8CF41" wp14:editId="1BA3CD01">
            <wp:extent cx="6299835" cy="4480560"/>
            <wp:effectExtent l="0" t="0" r="571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0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FC516A" wp14:editId="6BCC363B">
            <wp:extent cx="6299835" cy="4502150"/>
            <wp:effectExtent l="0" t="0" r="571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00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Pr="00DD49AA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tbl>
      <w:tblPr>
        <w:tblStyle w:val="a4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"/>
        <w:gridCol w:w="9166"/>
      </w:tblGrid>
      <w:tr w:rsidR="00C56162" w:rsidTr="00985EC1">
        <w:tc>
          <w:tcPr>
            <w:tcW w:w="610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9166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Ссылка</w:t>
            </w:r>
          </w:p>
        </w:tc>
      </w:tr>
      <w:tr w:rsidR="00C56162" w:rsidTr="00985EC1">
        <w:tc>
          <w:tcPr>
            <w:tcW w:w="610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166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Pr="0015239D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https://drive.google.com/open?id=0BwwxZVnaclDdeXpCbzVDMnA3SW8</w:t>
              </w:r>
            </w:hyperlink>
          </w:p>
        </w:tc>
      </w:tr>
      <w:tr w:rsidR="00C56162" w:rsidTr="00985EC1">
        <w:tc>
          <w:tcPr>
            <w:tcW w:w="610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166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hyperlink r:id="rId13" w:history="1">
              <w:r w:rsidRPr="0015239D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https://drive.google.com/open?id=0BwwxZVnaclDda0RpXzN5MUVnX28</w:t>
              </w:r>
            </w:hyperlink>
          </w:p>
        </w:tc>
      </w:tr>
      <w:tr w:rsidR="00C56162" w:rsidTr="00985EC1">
        <w:tc>
          <w:tcPr>
            <w:tcW w:w="610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166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hyperlink r:id="rId14" w:history="1">
              <w:r w:rsidRPr="0015239D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https://drive.google.com/open?id=0BwwxZVnaclDda1MtQmU4ejkwbzQ</w:t>
              </w:r>
            </w:hyperlink>
          </w:p>
        </w:tc>
      </w:tr>
      <w:tr w:rsidR="00C56162" w:rsidTr="00985EC1">
        <w:tc>
          <w:tcPr>
            <w:tcW w:w="610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166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hyperlink r:id="rId15" w:history="1">
              <w:r w:rsidRPr="0015239D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https://drive.google.com/open?id=0BwwxZVnaclDdazZLanlXT2dnXzA</w:t>
              </w:r>
            </w:hyperlink>
          </w:p>
        </w:tc>
      </w:tr>
      <w:tr w:rsidR="00C56162" w:rsidTr="00985EC1">
        <w:tc>
          <w:tcPr>
            <w:tcW w:w="610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166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hyperlink r:id="rId16" w:history="1">
              <w:r w:rsidRPr="0015239D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https://drive.google.com/open?id=0BwwxZVnaclDdN3hDaTVTTExQQm8</w:t>
              </w:r>
            </w:hyperlink>
          </w:p>
        </w:tc>
      </w:tr>
      <w:tr w:rsidR="00C56162" w:rsidTr="00985EC1">
        <w:tc>
          <w:tcPr>
            <w:tcW w:w="610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r w:rsidRPr="0015239D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166" w:type="dxa"/>
          </w:tcPr>
          <w:p w:rsidR="00C56162" w:rsidRPr="0015239D" w:rsidRDefault="00C56162" w:rsidP="00985EC1">
            <w:pPr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Pr="0015239D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https://drive.google.com/open?id=0BwwxZVnaclDda3R0MDZRSC1GNUk</w:t>
              </w:r>
            </w:hyperlink>
          </w:p>
        </w:tc>
      </w:tr>
    </w:tbl>
    <w:p w:rsidR="00C56162" w:rsidRDefault="00C56162" w:rsidP="00C56162"/>
    <w:p w:rsidR="00C56162" w:rsidRDefault="00C56162" w:rsidP="00C561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  <w:r w:rsidRPr="00DD49AA">
        <w:rPr>
          <w:rFonts w:ascii="Times New Roman" w:hAnsi="Times New Roman" w:cs="Times New Roman"/>
          <w:sz w:val="24"/>
        </w:rPr>
        <w:lastRenderedPageBreak/>
        <w:t>Приложение 11</w:t>
      </w:r>
    </w:p>
    <w:p w:rsidR="00C56162" w:rsidRPr="00656B06" w:rsidRDefault="00C56162" w:rsidP="00C56162">
      <w:pPr>
        <w:ind w:left="-851"/>
        <w:jc w:val="center"/>
        <w:rPr>
          <w:sz w:val="18"/>
          <w:szCs w:val="18"/>
        </w:rPr>
      </w:pPr>
      <w:r w:rsidRPr="00656B06">
        <w:rPr>
          <w:sz w:val="18"/>
          <w:szCs w:val="18"/>
        </w:rPr>
        <w:object w:dxaOrig="4711" w:dyaOrig="5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45pt" o:ole="">
            <v:imagedata r:id="rId18" o:title=""/>
          </v:shape>
          <o:OLEObject Type="Embed" ProgID="Word.Picture.8" ShapeID="_x0000_i1025" DrawAspect="Content" ObjectID="_1701443694" r:id="rId19"/>
        </w:object>
      </w:r>
    </w:p>
    <w:p w:rsidR="00C56162" w:rsidRPr="00A4609F" w:rsidRDefault="00C56162" w:rsidP="00C56162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4609F">
        <w:rPr>
          <w:rFonts w:ascii="Times New Roman" w:hAnsi="Times New Roman" w:cs="Times New Roman"/>
          <w:b/>
          <w:sz w:val="18"/>
          <w:szCs w:val="18"/>
        </w:rPr>
        <w:t>Муниципальное бюджетное общеобразовательное учреждение</w:t>
      </w:r>
    </w:p>
    <w:p w:rsidR="00C56162" w:rsidRPr="00A4609F" w:rsidRDefault="00C56162" w:rsidP="00C56162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A4609F">
        <w:rPr>
          <w:rFonts w:ascii="Times New Roman" w:hAnsi="Times New Roman" w:cs="Times New Roman"/>
          <w:b/>
          <w:bCs/>
          <w:sz w:val="18"/>
          <w:szCs w:val="18"/>
        </w:rPr>
        <w:t>«Средняя общеобразовательная школа № 1»</w:t>
      </w:r>
    </w:p>
    <w:p w:rsidR="00C56162" w:rsidRPr="00A4609F" w:rsidRDefault="00C56162" w:rsidP="00C56162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4609F">
        <w:rPr>
          <w:rFonts w:ascii="Times New Roman" w:hAnsi="Times New Roman" w:cs="Times New Roman"/>
          <w:b/>
          <w:bCs/>
          <w:sz w:val="18"/>
          <w:szCs w:val="18"/>
        </w:rPr>
        <w:t xml:space="preserve"> (МБОУ «СОШ № 1»)</w:t>
      </w:r>
    </w:p>
    <w:p w:rsidR="00C56162" w:rsidRPr="00DD49AA" w:rsidRDefault="00C56162" w:rsidP="00C561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56162" w:rsidRPr="00DD49AA" w:rsidRDefault="00C56162" w:rsidP="00C561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о проведении Первого школьного конкурса </w:t>
      </w:r>
    </w:p>
    <w:p w:rsidR="00C56162" w:rsidRPr="00DD49AA" w:rsidRDefault="00C56162" w:rsidP="00C561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«САМАЯ ЧИТАЮЩАЯ СЕМЬЯ»</w:t>
      </w:r>
    </w:p>
    <w:p w:rsidR="00C56162" w:rsidRPr="00DD49AA" w:rsidRDefault="00C56162" w:rsidP="00C561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Девиз конкурса: «Счастлива будет ваша семья, если чтением увлечена!»</w:t>
      </w:r>
    </w:p>
    <w:p w:rsidR="00C56162" w:rsidRPr="00DD49AA" w:rsidRDefault="00C56162" w:rsidP="00C561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1.1. Конкурс «САМАЯ ЧИТАЮЩАЯ СЕМЬЯ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DD49AA">
        <w:rPr>
          <w:rFonts w:ascii="Times New Roman" w:hAnsi="Times New Roman" w:cs="Times New Roman"/>
          <w:sz w:val="24"/>
          <w:szCs w:val="24"/>
        </w:rPr>
        <w:t xml:space="preserve">(далее – Конкурс) проводится в рамках читательского марафона «ЧИТАЮЩАЯ ШКОЛА». 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1.2. Организатор Конкурса - Муниципальное бюджетное образовательное учреждение «Средняя общеобразовательная школа № 1» (далее - МБОУ «СОШ № 1»).</w:t>
      </w:r>
    </w:p>
    <w:p w:rsidR="00C56162" w:rsidRPr="00DD49AA" w:rsidRDefault="00C56162" w:rsidP="00C56162">
      <w:pPr>
        <w:tabs>
          <w:tab w:val="left" w:pos="426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D49AA">
        <w:rPr>
          <w:rFonts w:ascii="Times New Roman" w:hAnsi="Times New Roman" w:cs="Times New Roman"/>
          <w:sz w:val="24"/>
          <w:szCs w:val="24"/>
          <w:lang w:eastAsia="ar-SA"/>
        </w:rPr>
        <w:t xml:space="preserve">1.3. Для проведения Конкурса создается организационный комитет (далее - Оргкомитет) из числа учителей русского языка и литературы, учителей начальных классов, активистов комитетов ученического и родительского самоуправления, заведующей библиотекой МБОУ «СОШ № 1». </w:t>
      </w:r>
    </w:p>
    <w:p w:rsidR="00C56162" w:rsidRPr="00DD49AA" w:rsidRDefault="00C56162" w:rsidP="00C56162">
      <w:pPr>
        <w:pStyle w:val="a3"/>
        <w:tabs>
          <w:tab w:val="left" w:pos="1134"/>
          <w:tab w:val="left" w:pos="1843"/>
          <w:tab w:val="left" w:pos="2552"/>
          <w:tab w:val="left" w:pos="3402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2. Цели и задачи Конкурса</w:t>
      </w:r>
    </w:p>
    <w:p w:rsidR="00C56162" w:rsidRPr="00DD49AA" w:rsidRDefault="00C56162" w:rsidP="00C56162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2.1. Возрождение традиций семейного чтения как основы благоприятного психологического климата в семье. </w:t>
      </w:r>
    </w:p>
    <w:p w:rsidR="00C56162" w:rsidRPr="00DD49AA" w:rsidRDefault="00C56162" w:rsidP="00C56162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2.2. Формирование положительного имиджа читающей семьи в школьном сообществе.</w:t>
      </w:r>
    </w:p>
    <w:p w:rsidR="00C56162" w:rsidRPr="00DD49AA" w:rsidRDefault="00C56162" w:rsidP="00C56162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2.3. Приобщение родителей и детей к чтению, развитие межличностного общения детей и родителей путём укрепления традиций семейного чтения.</w:t>
      </w:r>
    </w:p>
    <w:p w:rsidR="00C56162" w:rsidRPr="00DD49AA" w:rsidRDefault="00C56162" w:rsidP="00C56162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2.4. Вовлечение родителей и детей в совместную творческую деятельность, организацию привлекательного и культурного семейного досуга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2.5. В</w:t>
      </w:r>
      <w:r w:rsidRPr="00DD49AA">
        <w:rPr>
          <w:rFonts w:ascii="Times New Roman" w:hAnsi="Times New Roman" w:cs="Times New Roman"/>
          <w:bCs/>
          <w:sz w:val="24"/>
          <w:szCs w:val="24"/>
        </w:rPr>
        <w:t>ыявление и поощрение наиболее активных и творческих читающих семей школы.</w:t>
      </w:r>
    </w:p>
    <w:p w:rsidR="00C56162" w:rsidRPr="00DD49AA" w:rsidRDefault="00C56162" w:rsidP="00C56162">
      <w:pPr>
        <w:pStyle w:val="a3"/>
        <w:numPr>
          <w:ilvl w:val="0"/>
          <w:numId w:val="29"/>
        </w:numPr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Место, время и порядок проведения Конкурса</w:t>
      </w:r>
    </w:p>
    <w:p w:rsidR="00C56162" w:rsidRPr="00DD49AA" w:rsidRDefault="00C56162" w:rsidP="00C56162">
      <w:pPr>
        <w:tabs>
          <w:tab w:val="left" w:pos="142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Конкурс проводится в два этапа: заочный и очный.                                                                                                                                                         </w:t>
      </w:r>
    </w:p>
    <w:p w:rsidR="00C56162" w:rsidRPr="00DD49AA" w:rsidRDefault="00C56162" w:rsidP="00C56162">
      <w:pPr>
        <w:tabs>
          <w:tab w:val="left" w:pos="142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I-й этап (заочный): отбор участников для очного этапа -  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до 15 марта 2017 года.                             </w:t>
      </w:r>
      <w:r w:rsidRPr="00DD49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C56162" w:rsidRPr="00DD49AA" w:rsidRDefault="00C56162" w:rsidP="00C56162">
      <w:pPr>
        <w:tabs>
          <w:tab w:val="left" w:pos="142"/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II-й этап (очный): Конкурс в актовом зале МБОУ «СОШ № 1» 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18 марта 2017 года; </w:t>
      </w:r>
    </w:p>
    <w:p w:rsidR="00C56162" w:rsidRDefault="00C56162" w:rsidP="00C56162">
      <w:pPr>
        <w:tabs>
          <w:tab w:val="left" w:pos="142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162" w:rsidRPr="00DD49AA" w:rsidRDefault="00C56162" w:rsidP="00C56162">
      <w:pPr>
        <w:tabs>
          <w:tab w:val="left" w:pos="142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начальная школа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 – в 10.00.; </w:t>
      </w:r>
      <w:r w:rsidRPr="00DD49AA">
        <w:rPr>
          <w:rFonts w:ascii="Times New Roman" w:hAnsi="Times New Roman" w:cs="Times New Roman"/>
          <w:sz w:val="24"/>
          <w:szCs w:val="24"/>
        </w:rPr>
        <w:t>средняя и старшая школа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 – в 12. 00.</w:t>
      </w:r>
    </w:p>
    <w:p w:rsidR="00C56162" w:rsidRPr="00DD49AA" w:rsidRDefault="00C56162" w:rsidP="00C56162">
      <w:pPr>
        <w:pStyle w:val="a3"/>
        <w:numPr>
          <w:ilvl w:val="0"/>
          <w:numId w:val="29"/>
        </w:numPr>
        <w:tabs>
          <w:tab w:val="left" w:pos="1134"/>
        </w:tabs>
        <w:ind w:left="0" w:right="-142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:rsidR="00C56162" w:rsidRPr="00DD49AA" w:rsidRDefault="00C56162" w:rsidP="00C56162">
      <w:pPr>
        <w:tabs>
          <w:tab w:val="left" w:pos="-142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 4.1. На Конкурс приглашаются семьи, воспитывающие и обучающие детей в МБОУ «СОШ № 1», являющиеся читателями школьной библиотеки (других библиотек города), обладающие хорошим знанием детской литературы, опытом семейного чтения и принимающие активное участие в читательском марафоне «ЧИТАЮЩАЯ ШКОЛА».</w:t>
      </w:r>
    </w:p>
    <w:p w:rsidR="00C56162" w:rsidRPr="00DD49AA" w:rsidRDefault="00C56162" w:rsidP="00C56162">
      <w:pPr>
        <w:tabs>
          <w:tab w:val="left" w:pos="-142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4.2. Количество семей-участников от одного класса – не более одной.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9AA">
        <w:rPr>
          <w:rFonts w:ascii="Times New Roman" w:hAnsi="Times New Roman" w:cs="Times New Roman"/>
          <w:sz w:val="24"/>
          <w:szCs w:val="24"/>
        </w:rPr>
        <w:t>4.3. В конкурсе могут принять участие семейные команды, состоящие из 2 - 5 человек: взрослые (папа, мама, бабушка, дедушка, тетя или дядя) с обязательным участие детей в возрасте от 7 до 17 лет. Братья и сестры учеников нашей школы, обучающиеся в других школах города, могут быть участниками команды.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4.4. Состав команд может быть следующим: взрослый и ребенок; взрослый и двое детей; двое взрослых и ребенок, двое взрослых и двое детей и др.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9AA">
        <w:rPr>
          <w:rFonts w:ascii="Times New Roman" w:hAnsi="Times New Roman" w:cs="Times New Roman"/>
          <w:sz w:val="24"/>
          <w:szCs w:val="24"/>
        </w:rPr>
        <w:t>4.5.  К участию в творческих этапах конкурса приглашаются представители группы поддержки семьи, участвующей в Конкурсе. Количество болельщиков – не более 10 человек от класса.</w:t>
      </w:r>
    </w:p>
    <w:p w:rsidR="00C56162" w:rsidRPr="00DD49AA" w:rsidRDefault="00C56162" w:rsidP="00C56162">
      <w:pPr>
        <w:pStyle w:val="a3"/>
        <w:numPr>
          <w:ilvl w:val="0"/>
          <w:numId w:val="28"/>
        </w:numPr>
        <w:tabs>
          <w:tab w:val="left" w:pos="-142"/>
          <w:tab w:val="left" w:pos="1134"/>
        </w:tabs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Условия проведения Конкурса</w:t>
      </w:r>
    </w:p>
    <w:p w:rsidR="00C56162" w:rsidRPr="00DD49AA" w:rsidRDefault="00C56162" w:rsidP="00C56162">
      <w:pPr>
        <w:pStyle w:val="a3"/>
        <w:tabs>
          <w:tab w:val="left" w:pos="-142"/>
          <w:tab w:val="left" w:pos="142"/>
          <w:tab w:val="left" w:pos="1134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5.1. Непосредственной подготовкой участников к Конкурсу занимаются классные руководители, учителя русского языка и литературы. За консультационной помощью семьи - участники Конкурса могут обращаться к педагогу-организатору школы, заведующей школьной библиотекой и другим членам Оргкомитета Конкурса.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5.2. Для участия в Конкурсе каждая семья - участница должна подготовить </w:t>
      </w:r>
      <w:r w:rsidRPr="00DD49AA">
        <w:rPr>
          <w:rFonts w:ascii="Times New Roman" w:hAnsi="Times New Roman" w:cs="Times New Roman"/>
          <w:bCs/>
          <w:sz w:val="24"/>
          <w:szCs w:val="24"/>
        </w:rPr>
        <w:t>домашнее задание (заочный этап Конкурса):</w:t>
      </w:r>
      <w:r w:rsidRPr="00DD49A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D49AA">
        <w:rPr>
          <w:rFonts w:ascii="Times New Roman" w:hAnsi="Times New Roman" w:cs="Times New Roman"/>
          <w:b/>
          <w:iCs/>
          <w:sz w:val="24"/>
          <w:szCs w:val="24"/>
        </w:rPr>
        <w:t>«Любимая книга нашей семьи»</w:t>
      </w:r>
      <w:r w:rsidRPr="00DD49AA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В домашнем задании необходимо показать роль книги в семье (например, книга – семейная реликвия). Свои работы семьи – участники Конкурса представляют в следующих номинациях (по выбору):</w:t>
      </w:r>
    </w:p>
    <w:p w:rsidR="00C56162" w:rsidRPr="00DD49AA" w:rsidRDefault="00C56162" w:rsidP="00C56162">
      <w:pPr>
        <w:pStyle w:val="a3"/>
        <w:numPr>
          <w:ilvl w:val="0"/>
          <w:numId w:val="30"/>
        </w:numPr>
        <w:tabs>
          <w:tab w:val="left" w:pos="1134"/>
        </w:tabs>
        <w:ind w:left="0" w:hanging="283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Лучшая иллюстрация к книге (рисунок, плакат, листовка, календарь, поздравительная открытка, обложка книги и т.д.);</w:t>
      </w:r>
    </w:p>
    <w:p w:rsidR="00C56162" w:rsidRPr="00DD49AA" w:rsidRDefault="00C56162" w:rsidP="00C56162">
      <w:pPr>
        <w:pStyle w:val="a3"/>
        <w:numPr>
          <w:ilvl w:val="0"/>
          <w:numId w:val="30"/>
        </w:numPr>
        <w:tabs>
          <w:tab w:val="left" w:pos="1134"/>
        </w:tabs>
        <w:ind w:left="0" w:hanging="283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Лучшая презентация книги (книжка-раскладушка, слайд-фильм, мультимедийная презентация и т.д.);</w:t>
      </w:r>
    </w:p>
    <w:p w:rsidR="00C56162" w:rsidRPr="00DD49AA" w:rsidRDefault="00C56162" w:rsidP="00C56162">
      <w:pPr>
        <w:pStyle w:val="a3"/>
        <w:numPr>
          <w:ilvl w:val="0"/>
          <w:numId w:val="30"/>
        </w:numPr>
        <w:tabs>
          <w:tab w:val="left" w:pos="1134"/>
        </w:tabs>
        <w:ind w:left="0" w:hanging="283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Лучший видеоролик о книге;</w:t>
      </w:r>
    </w:p>
    <w:p w:rsidR="00C56162" w:rsidRPr="00DD49AA" w:rsidRDefault="00C56162" w:rsidP="00C56162">
      <w:pPr>
        <w:pStyle w:val="a3"/>
        <w:tabs>
          <w:tab w:val="left" w:pos="1134"/>
        </w:tabs>
        <w:ind w:left="0" w:hanging="283"/>
        <w:rPr>
          <w:rFonts w:ascii="Times New Roman" w:hAnsi="Times New Roman" w:cs="Times New Roman"/>
          <w:iCs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 xml:space="preserve">4*. </w:t>
      </w:r>
      <w:r w:rsidRPr="00DD49AA">
        <w:rPr>
          <w:rFonts w:ascii="Times New Roman" w:hAnsi="Times New Roman" w:cs="Times New Roman"/>
          <w:b/>
          <w:i/>
          <w:sz w:val="24"/>
          <w:szCs w:val="24"/>
        </w:rPr>
        <w:t xml:space="preserve">Лучший </w:t>
      </w:r>
      <w:proofErr w:type="spellStart"/>
      <w:r w:rsidRPr="00DD49AA">
        <w:rPr>
          <w:rFonts w:ascii="Times New Roman" w:hAnsi="Times New Roman" w:cs="Times New Roman"/>
          <w:b/>
          <w:i/>
          <w:sz w:val="24"/>
          <w:szCs w:val="24"/>
        </w:rPr>
        <w:t>буктрейлер</w:t>
      </w:r>
      <w:proofErr w:type="spellEnd"/>
      <w:r w:rsidRPr="00DD49AA">
        <w:rPr>
          <w:rFonts w:ascii="Times New Roman" w:hAnsi="Times New Roman" w:cs="Times New Roman"/>
          <w:b/>
          <w:i/>
          <w:sz w:val="24"/>
          <w:szCs w:val="24"/>
        </w:rPr>
        <w:t>*.</w:t>
      </w:r>
    </w:p>
    <w:p w:rsidR="00C56162" w:rsidRPr="00DD49AA" w:rsidRDefault="00C56162" w:rsidP="00C5616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5.3. Финал Конкурса </w:t>
      </w:r>
      <w:r w:rsidRPr="00DD49AA">
        <w:rPr>
          <w:rFonts w:ascii="Times New Roman" w:hAnsi="Times New Roman" w:cs="Times New Roman"/>
          <w:b/>
          <w:bCs/>
          <w:sz w:val="24"/>
          <w:szCs w:val="24"/>
        </w:rPr>
        <w:t>«Бенефис читающих семей»</w:t>
      </w:r>
      <w:r w:rsidRPr="00DD49AA">
        <w:rPr>
          <w:rFonts w:ascii="Times New Roman" w:hAnsi="Times New Roman" w:cs="Times New Roman"/>
          <w:sz w:val="24"/>
          <w:szCs w:val="24"/>
        </w:rPr>
        <w:t xml:space="preserve"> проходит в 3 блока:</w:t>
      </w:r>
    </w:p>
    <w:p w:rsidR="00C56162" w:rsidRPr="00DD49AA" w:rsidRDefault="00C56162" w:rsidP="00C5616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lastRenderedPageBreak/>
        <w:t>1 блок</w:t>
      </w:r>
      <w:r w:rsidRPr="00DD49AA">
        <w:rPr>
          <w:rFonts w:ascii="Times New Roman" w:hAnsi="Times New Roman" w:cs="Times New Roman"/>
          <w:sz w:val="24"/>
          <w:szCs w:val="24"/>
        </w:rPr>
        <w:t xml:space="preserve"> – 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«Давайте познакомимся!». </w:t>
      </w:r>
      <w:r w:rsidRPr="00DD49AA">
        <w:rPr>
          <w:rFonts w:ascii="Times New Roman" w:hAnsi="Times New Roman" w:cs="Times New Roman"/>
          <w:sz w:val="24"/>
          <w:szCs w:val="24"/>
        </w:rPr>
        <w:t>Визитная карточка семьи «Мы – читающая семья». Семья – участник Конкурса творчески представляет себя (название команды, оригинальное приветствие, девиз, состав семьи, возраст, профессию и род занятий каждого члена семьи), рассказывает о традициях семейного чтения, о семейных ценностях, у</w:t>
      </w:r>
      <w:r w:rsidRPr="00DD49AA">
        <w:rPr>
          <w:rFonts w:ascii="Times New Roman" w:hAnsi="Times New Roman" w:cs="Times New Roman"/>
          <w:iCs/>
          <w:sz w:val="24"/>
          <w:szCs w:val="24"/>
        </w:rPr>
        <w:t>влечениях семьи (материалы о</w:t>
      </w:r>
      <w:r w:rsidRPr="00DD49AA">
        <w:rPr>
          <w:rFonts w:ascii="Times New Roman" w:hAnsi="Times New Roman" w:cs="Times New Roman"/>
          <w:sz w:val="24"/>
          <w:szCs w:val="24"/>
        </w:rPr>
        <w:t xml:space="preserve"> творческих способностях и увлечениях членов семьи: поделки по мотивам любимых книг семьи, семейные праздники, путешествия, танец, пение, художественное чтение и т.д.). Желательно, чтобы презентация имела литературную основу. Регламент выступления – 5 минут.</w:t>
      </w:r>
    </w:p>
    <w:p w:rsidR="00C56162" w:rsidRPr="00DD49AA" w:rsidRDefault="00C56162" w:rsidP="00C5616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2 блок</w:t>
      </w:r>
      <w:r w:rsidRPr="00DD49AA">
        <w:rPr>
          <w:rFonts w:ascii="Times New Roman" w:hAnsi="Times New Roman" w:cs="Times New Roman"/>
          <w:sz w:val="24"/>
          <w:szCs w:val="24"/>
        </w:rPr>
        <w:t xml:space="preserve"> – </w:t>
      </w:r>
      <w:r w:rsidRPr="00DD49AA">
        <w:rPr>
          <w:rFonts w:ascii="Times New Roman" w:hAnsi="Times New Roman" w:cs="Times New Roman"/>
          <w:b/>
          <w:sz w:val="24"/>
          <w:szCs w:val="24"/>
        </w:rPr>
        <w:t>«Папа, мама, я – читающая семья».</w:t>
      </w:r>
      <w:r w:rsidRPr="00DD49AA">
        <w:rPr>
          <w:rFonts w:ascii="Times New Roman" w:hAnsi="Times New Roman" w:cs="Times New Roman"/>
          <w:sz w:val="24"/>
          <w:szCs w:val="24"/>
        </w:rPr>
        <w:t xml:space="preserve"> Литературная викторина «Наши любимые книги детства». Всем семьям, участвующим в конкурсе, будет предложено ответить на вопросы об авторах книг, по содержанию книг, о героях любимых книг детства. Конкурс проходит в форме б</w:t>
      </w:r>
      <w:r w:rsidRPr="00DD49AA">
        <w:rPr>
          <w:rFonts w:ascii="Times New Roman" w:hAnsi="Times New Roman" w:cs="Times New Roman"/>
          <w:bCs/>
          <w:sz w:val="24"/>
          <w:szCs w:val="24"/>
        </w:rPr>
        <w:t>лиц-опроса</w:t>
      </w:r>
      <w:r w:rsidRPr="00DD49AA">
        <w:rPr>
          <w:rFonts w:ascii="Times New Roman" w:hAnsi="Times New Roman" w:cs="Times New Roman"/>
          <w:sz w:val="24"/>
          <w:szCs w:val="24"/>
        </w:rPr>
        <w:t> «Книжная эрудиция».</w:t>
      </w:r>
    </w:p>
    <w:p w:rsidR="00C56162" w:rsidRPr="00DD49AA" w:rsidRDefault="00C56162" w:rsidP="00C5616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b/>
          <w:sz w:val="24"/>
          <w:szCs w:val="24"/>
        </w:rPr>
        <w:t>3 блок</w:t>
      </w:r>
      <w:r w:rsidRPr="00DD49AA">
        <w:rPr>
          <w:rFonts w:ascii="Times New Roman" w:hAnsi="Times New Roman" w:cs="Times New Roman"/>
          <w:sz w:val="24"/>
          <w:szCs w:val="24"/>
        </w:rPr>
        <w:t xml:space="preserve"> – представление итогов творческого домашнего задания «Любимая книга нашей семьи». Жюри представляет победителей заочного этапа Конкурса по номинациям: лучшая иллюстрация к книге; лучшая презентация книги; лучший видеоролик о книге; </w:t>
      </w:r>
      <w:r w:rsidRPr="00DD49AA">
        <w:rPr>
          <w:rFonts w:ascii="Times New Roman" w:hAnsi="Times New Roman" w:cs="Times New Roman"/>
          <w:b/>
          <w:i/>
          <w:sz w:val="24"/>
          <w:szCs w:val="24"/>
        </w:rPr>
        <w:t xml:space="preserve">лучший </w:t>
      </w:r>
      <w:proofErr w:type="spellStart"/>
      <w:r w:rsidRPr="00DD49AA">
        <w:rPr>
          <w:rFonts w:ascii="Times New Roman" w:hAnsi="Times New Roman" w:cs="Times New Roman"/>
          <w:b/>
          <w:i/>
          <w:sz w:val="24"/>
          <w:szCs w:val="24"/>
        </w:rPr>
        <w:t>буктрейлер</w:t>
      </w:r>
      <w:proofErr w:type="spellEnd"/>
      <w:r w:rsidRPr="00DD49AA">
        <w:rPr>
          <w:rFonts w:ascii="Times New Roman" w:hAnsi="Times New Roman" w:cs="Times New Roman"/>
          <w:b/>
          <w:i/>
          <w:sz w:val="24"/>
          <w:szCs w:val="24"/>
        </w:rPr>
        <w:t>*.</w:t>
      </w:r>
    </w:p>
    <w:p w:rsidR="00C56162" w:rsidRPr="00DD49AA" w:rsidRDefault="00C56162" w:rsidP="00C5616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5.4.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 15. 03. 2017 г. в 18. 00. </w:t>
      </w:r>
      <w:r w:rsidRPr="00DD49AA">
        <w:rPr>
          <w:rFonts w:ascii="Times New Roman" w:hAnsi="Times New Roman" w:cs="Times New Roman"/>
          <w:sz w:val="24"/>
          <w:szCs w:val="24"/>
        </w:rPr>
        <w:t>в актовом зале школы состоится организационное собрание и общая жеребьевка семей – участников Конкурса.</w:t>
      </w:r>
    </w:p>
    <w:p w:rsidR="00C56162" w:rsidRPr="00DD49AA" w:rsidRDefault="00C56162" w:rsidP="00C56162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5.5. На организационном собрании </w:t>
      </w:r>
      <w:r w:rsidRPr="00DD49AA">
        <w:rPr>
          <w:rFonts w:ascii="Times New Roman" w:hAnsi="Times New Roman" w:cs="Times New Roman"/>
          <w:b/>
          <w:sz w:val="24"/>
          <w:szCs w:val="24"/>
        </w:rPr>
        <w:t>15. 03. 2017 г.</w:t>
      </w:r>
      <w:r w:rsidRPr="00DD49AA">
        <w:rPr>
          <w:rFonts w:ascii="Times New Roman" w:hAnsi="Times New Roman" w:cs="Times New Roman"/>
          <w:sz w:val="24"/>
          <w:szCs w:val="24"/>
        </w:rPr>
        <w:t xml:space="preserve"> обязательно указать необходимый для выступления реквизит </w:t>
      </w:r>
      <w:r w:rsidRPr="00DD49AA">
        <w:rPr>
          <w:rFonts w:ascii="Times New Roman" w:hAnsi="Times New Roman" w:cs="Times New Roman"/>
          <w:i/>
          <w:sz w:val="24"/>
          <w:szCs w:val="24"/>
        </w:rPr>
        <w:t>(стул, пианино, микрофон на стойке, радиомикрофон, мультимедийное оборудование и др.)</w:t>
      </w:r>
    </w:p>
    <w:p w:rsidR="00C56162" w:rsidRPr="00DD49AA" w:rsidRDefault="00C56162" w:rsidP="00C56162">
      <w:pPr>
        <w:pStyle w:val="a6"/>
        <w:spacing w:before="0" w:beforeAutospacing="0" w:after="0" w:afterAutospacing="0" w:line="360" w:lineRule="auto"/>
        <w:jc w:val="center"/>
        <w:rPr>
          <w:b/>
        </w:rPr>
      </w:pPr>
      <w:r w:rsidRPr="00DD49AA">
        <w:rPr>
          <w:b/>
        </w:rPr>
        <w:t>6. Подведение итогов Конкурса</w:t>
      </w:r>
    </w:p>
    <w:p w:rsidR="00C56162" w:rsidRPr="00DD49AA" w:rsidRDefault="00C56162" w:rsidP="00C56162">
      <w:pPr>
        <w:pStyle w:val="a6"/>
        <w:spacing w:before="0" w:beforeAutospacing="0" w:after="0" w:afterAutospacing="0" w:line="360" w:lineRule="auto"/>
        <w:jc w:val="both"/>
        <w:rPr>
          <w:b/>
        </w:rPr>
      </w:pPr>
      <w:r w:rsidRPr="00DD49AA">
        <w:t xml:space="preserve">6.1. Победители Конкурса определяются по итогам заочного и очного туров: конкурса </w:t>
      </w:r>
      <w:r w:rsidRPr="00DD49AA">
        <w:rPr>
          <w:b/>
          <w:iCs/>
        </w:rPr>
        <w:t>«Любимая книга нашей семьи»</w:t>
      </w:r>
      <w:r w:rsidRPr="00DD49AA">
        <w:rPr>
          <w:iCs/>
        </w:rPr>
        <w:t xml:space="preserve">, конкурса </w:t>
      </w:r>
      <w:r w:rsidRPr="00DD49AA">
        <w:rPr>
          <w:b/>
          <w:iCs/>
        </w:rPr>
        <w:t>«</w:t>
      </w:r>
      <w:r w:rsidRPr="00DD49AA">
        <w:rPr>
          <w:b/>
        </w:rPr>
        <w:t xml:space="preserve">Визитная карточка семьи «Мы – читающая семья», </w:t>
      </w:r>
      <w:r w:rsidRPr="00DD49AA">
        <w:t>конкурса</w:t>
      </w:r>
      <w:r w:rsidRPr="00DD49AA">
        <w:rPr>
          <w:b/>
        </w:rPr>
        <w:t xml:space="preserve"> «Литературная викторина «Наши любимые книги детства». </w:t>
      </w:r>
    </w:p>
    <w:p w:rsidR="00C56162" w:rsidRPr="00DD49AA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DD49AA">
        <w:rPr>
          <w:b/>
        </w:rPr>
        <w:t xml:space="preserve">6.2. </w:t>
      </w:r>
      <w:r w:rsidRPr="00DD49AA">
        <w:t xml:space="preserve">По результатам Конкурса определяются победители, которые награждаются дипломами </w:t>
      </w:r>
      <w:r w:rsidRPr="00DD49AA">
        <w:rPr>
          <w:b/>
          <w:lang w:val="en-US"/>
        </w:rPr>
        <w:t>I</w:t>
      </w:r>
      <w:r w:rsidRPr="00DD49AA">
        <w:rPr>
          <w:b/>
        </w:rPr>
        <w:t xml:space="preserve">, </w:t>
      </w:r>
      <w:r w:rsidRPr="00DD49AA">
        <w:rPr>
          <w:b/>
          <w:lang w:val="en-US"/>
        </w:rPr>
        <w:t>II</w:t>
      </w:r>
      <w:r w:rsidRPr="00DD49AA">
        <w:rPr>
          <w:b/>
        </w:rPr>
        <w:t xml:space="preserve"> и   </w:t>
      </w:r>
      <w:r w:rsidRPr="00DD49AA">
        <w:rPr>
          <w:b/>
          <w:lang w:val="en-US"/>
        </w:rPr>
        <w:t>III</w:t>
      </w:r>
      <w:r w:rsidRPr="00DD49AA">
        <w:rPr>
          <w:b/>
        </w:rPr>
        <w:t xml:space="preserve"> степени</w:t>
      </w:r>
      <w:r w:rsidRPr="00DD49AA">
        <w:t xml:space="preserve"> и ценными подарками. 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 xml:space="preserve">6.3. Команде, ставшей абсолютной победительницей Конкурса, присваивается звание </w:t>
      </w:r>
      <w:r w:rsidRPr="00DD49AA">
        <w:rPr>
          <w:rFonts w:ascii="Times New Roman" w:hAnsi="Times New Roman" w:cs="Times New Roman"/>
          <w:b/>
          <w:sz w:val="24"/>
          <w:szCs w:val="24"/>
        </w:rPr>
        <w:t xml:space="preserve">«Самая читающая семья школы № 1». 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sz w:val="24"/>
          <w:szCs w:val="24"/>
        </w:rPr>
        <w:t>6.4. Всем семьям – участникам   Конкурса вручаются Благодарственные письма, поощрительные призы. Каждая семья - участница Конкурса будет сфотографирована и фотографии размещены на специальном стенде школы «</w:t>
      </w:r>
      <w:r w:rsidRPr="00DD49AA">
        <w:rPr>
          <w:rFonts w:ascii="Times New Roman" w:hAnsi="Times New Roman" w:cs="Times New Roman"/>
          <w:b/>
          <w:sz w:val="24"/>
          <w:szCs w:val="24"/>
        </w:rPr>
        <w:t>Школа № 1 – территория читателей».</w:t>
      </w:r>
      <w:r w:rsidRPr="00DD49A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6162" w:rsidRPr="00DD49AA" w:rsidRDefault="00C56162" w:rsidP="00C5616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9AA">
        <w:rPr>
          <w:rFonts w:ascii="Times New Roman" w:hAnsi="Times New Roman" w:cs="Times New Roman"/>
          <w:color w:val="000000"/>
          <w:sz w:val="24"/>
          <w:szCs w:val="24"/>
        </w:rPr>
        <w:t>6.5. Результаты Конкурса будут размещены на сайте МБОУ «СОШ № 1».</w:t>
      </w:r>
    </w:p>
    <w:p w:rsidR="00C56162" w:rsidRPr="00DD49AA" w:rsidRDefault="00C56162" w:rsidP="00C56162">
      <w:pPr>
        <w:pStyle w:val="a3"/>
        <w:numPr>
          <w:ilvl w:val="0"/>
          <w:numId w:val="31"/>
        </w:numPr>
        <w:ind w:left="0" w:hanging="14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49AA">
        <w:rPr>
          <w:rFonts w:ascii="Times New Roman" w:hAnsi="Times New Roman" w:cs="Times New Roman"/>
          <w:b/>
          <w:color w:val="000000"/>
          <w:sz w:val="24"/>
          <w:szCs w:val="24"/>
        </w:rPr>
        <w:t>Состав Оргкомитета Конкурса – 2017 года:</w:t>
      </w:r>
    </w:p>
    <w:p w:rsidR="00C56162" w:rsidRPr="00DD49AA" w:rsidRDefault="00C56162" w:rsidP="00C56162">
      <w:pPr>
        <w:pStyle w:val="a3"/>
        <w:numPr>
          <w:ilvl w:val="0"/>
          <w:numId w:val="32"/>
        </w:numPr>
        <w:ind w:left="0"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DD49A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Председатель Оргкомитета – заведующая библиотекой – Лисина Т. И.;</w:t>
      </w:r>
    </w:p>
    <w:p w:rsidR="00C56162" w:rsidRPr="00DD49AA" w:rsidRDefault="00C56162" w:rsidP="00C56162">
      <w:pPr>
        <w:pStyle w:val="a3"/>
        <w:numPr>
          <w:ilvl w:val="0"/>
          <w:numId w:val="32"/>
        </w:numPr>
        <w:ind w:left="0"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DD49AA">
        <w:rPr>
          <w:rFonts w:ascii="Times New Roman" w:hAnsi="Times New Roman" w:cs="Times New Roman"/>
          <w:color w:val="000000"/>
          <w:sz w:val="24"/>
          <w:szCs w:val="24"/>
        </w:rPr>
        <w:t>Богданова С. П., Терехина А. В., Богданова О. В. – члены Оргкомитета;</w:t>
      </w:r>
    </w:p>
    <w:p w:rsidR="00C56162" w:rsidRPr="00DD49AA" w:rsidRDefault="00C56162" w:rsidP="00C56162">
      <w:pPr>
        <w:pStyle w:val="a3"/>
        <w:numPr>
          <w:ilvl w:val="0"/>
          <w:numId w:val="32"/>
        </w:numPr>
        <w:ind w:left="0"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родительского комитета: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Каплунова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Ю. П. (1 б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>.), Кулиш И. Н. (</w:t>
      </w:r>
      <w:proofErr w:type="gram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3</w:t>
      </w:r>
      <w:proofErr w:type="gram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.), Петрова Е. Н. (4 б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.), Шилова Н. И. (6 а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.),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Гойда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Е. В. (8 а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.),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Анфалова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Ж. В. (10 а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C56162" w:rsidRPr="00DD49AA" w:rsidRDefault="00C56162" w:rsidP="00C56162">
      <w:pPr>
        <w:pStyle w:val="a3"/>
        <w:numPr>
          <w:ilvl w:val="0"/>
          <w:numId w:val="32"/>
        </w:numPr>
        <w:ind w:left="0" w:hanging="142"/>
        <w:rPr>
          <w:rFonts w:ascii="Times New Roman" w:hAnsi="Times New Roman" w:cs="Times New Roman"/>
          <w:sz w:val="24"/>
          <w:szCs w:val="24"/>
        </w:rPr>
      </w:pPr>
      <w:r w:rsidRPr="00DD49AA">
        <w:rPr>
          <w:rFonts w:ascii="Times New Roman" w:hAnsi="Times New Roman" w:cs="Times New Roman"/>
          <w:color w:val="000000"/>
          <w:sz w:val="24"/>
          <w:szCs w:val="24"/>
        </w:rPr>
        <w:t>Представители ученического самоуправления: Румянцев Е. (</w:t>
      </w:r>
      <w:proofErr w:type="gram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6</w:t>
      </w:r>
      <w:proofErr w:type="gram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.), Зубарева А. (6 а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.), Федотова А. (6 б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.),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Морева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Е. (10 а класс),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Глуховская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В. (10 а класс, победитель Конкурса чтецов «Дети читают классику» (старшая школа)), </w:t>
      </w:r>
      <w:proofErr w:type="spellStart"/>
      <w:r w:rsidRPr="00DD49AA">
        <w:rPr>
          <w:rFonts w:ascii="Times New Roman" w:hAnsi="Times New Roman" w:cs="Times New Roman"/>
          <w:color w:val="000000"/>
          <w:sz w:val="24"/>
          <w:szCs w:val="24"/>
        </w:rPr>
        <w:t>Черевко</w:t>
      </w:r>
      <w:proofErr w:type="spellEnd"/>
      <w:r w:rsidRPr="00DD49AA">
        <w:rPr>
          <w:rFonts w:ascii="Times New Roman" w:hAnsi="Times New Roman" w:cs="Times New Roman"/>
          <w:color w:val="000000"/>
          <w:sz w:val="24"/>
          <w:szCs w:val="24"/>
        </w:rPr>
        <w:t xml:space="preserve"> В. (11 а класс), Панкова П. (11 а класс).</w:t>
      </w:r>
    </w:p>
    <w:p w:rsidR="00C56162" w:rsidRDefault="00C56162" w:rsidP="00C5616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C56162" w:rsidRDefault="00C56162" w:rsidP="00C56162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C56162" w:rsidRPr="00DD49AA" w:rsidRDefault="00C56162" w:rsidP="00C56162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15239D">
          <w:rPr>
            <w:rStyle w:val="a5"/>
            <w:rFonts w:ascii="Times New Roman" w:hAnsi="Times New Roman" w:cs="Times New Roman"/>
            <w:sz w:val="24"/>
            <w:szCs w:val="24"/>
          </w:rPr>
          <w:t>https://drive.google.com/open?id=0BwwxZVnaclDddVE2VENwRHI1TkU</w:t>
        </w:r>
      </w:hyperlink>
    </w:p>
    <w:p w:rsidR="00C56162" w:rsidRDefault="00C56162" w:rsidP="00C561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13</w:t>
      </w:r>
    </w:p>
    <w:p w:rsidR="00C56162" w:rsidRDefault="00C56162" w:rsidP="00C5616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44976D6" wp14:editId="6160BDE4">
            <wp:extent cx="6299835" cy="4455795"/>
            <wp:effectExtent l="0" t="0" r="5715" b="190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обложка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62" w:rsidRDefault="00C56162" w:rsidP="00C5616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761BEF9" wp14:editId="5BE84CEB">
            <wp:extent cx="6299835" cy="4455795"/>
            <wp:effectExtent l="0" t="0" r="5715" b="190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содержани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14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404"/>
      </w:tblGrid>
      <w:tr w:rsidR="00C56162" w:rsidTr="00985EC1">
        <w:tc>
          <w:tcPr>
            <w:tcW w:w="2507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Никольская</w:t>
            </w:r>
          </w:p>
        </w:tc>
        <w:tc>
          <w:tcPr>
            <w:tcW w:w="7404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hyperlink r:id="rId23" w:history="1">
              <w:r w:rsidRPr="002A5D5B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https://drive.google.com/open?id=0BwwxZVnaclDdQ21CbzRZb21ERUU</w:t>
              </w:r>
            </w:hyperlink>
          </w:p>
        </w:tc>
      </w:tr>
      <w:tr w:rsidR="00C56162" w:rsidTr="00985EC1">
        <w:tc>
          <w:tcPr>
            <w:tcW w:w="2507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Карманов</w:t>
            </w:r>
          </w:p>
        </w:tc>
        <w:tc>
          <w:tcPr>
            <w:tcW w:w="7404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hyperlink r:id="rId24" w:history="1">
              <w:r w:rsidRPr="002A5D5B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https://drive.google.com/open?id=0BwwxZVnaclDdLS1NdzlLaFlhT3M</w:t>
              </w:r>
            </w:hyperlink>
          </w:p>
        </w:tc>
      </w:tr>
      <w:tr w:rsidR="00C56162" w:rsidTr="00985EC1">
        <w:tc>
          <w:tcPr>
            <w:tcW w:w="2507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Гойда</w:t>
            </w:r>
            <w:proofErr w:type="spellEnd"/>
          </w:p>
        </w:tc>
        <w:tc>
          <w:tcPr>
            <w:tcW w:w="7404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hyperlink r:id="rId25" w:history="1">
              <w:r w:rsidRPr="002A5D5B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https://drive.google.com/open?id=0BwwxZVnaclDdQlBpX2JIbGJjeDQ</w:t>
              </w:r>
            </w:hyperlink>
          </w:p>
        </w:tc>
      </w:tr>
      <w:tr w:rsidR="00C56162" w:rsidTr="00985EC1">
        <w:tc>
          <w:tcPr>
            <w:tcW w:w="2507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Аблязизова</w:t>
            </w:r>
            <w:proofErr w:type="spellEnd"/>
          </w:p>
        </w:tc>
        <w:tc>
          <w:tcPr>
            <w:tcW w:w="7404" w:type="dxa"/>
            <w:shd w:val="clear" w:color="auto" w:fill="auto"/>
          </w:tcPr>
          <w:p w:rsidR="00C56162" w:rsidRDefault="00C56162" w:rsidP="00985EC1">
            <w:pPr>
              <w:jc w:val="right"/>
              <w:rPr>
                <w:rFonts w:ascii="Times New Roman" w:hAnsi="Times New Roman" w:cs="Times New Roman"/>
                <w:sz w:val="24"/>
              </w:rPr>
            </w:pPr>
            <w:hyperlink r:id="rId26" w:history="1">
              <w:r w:rsidRPr="002A5D5B">
                <w:rPr>
                  <w:rStyle w:val="a5"/>
                  <w:rFonts w:ascii="Times New Roman" w:hAnsi="Times New Roman" w:cs="Times New Roman"/>
                  <w:sz w:val="24"/>
                </w:rPr>
                <w:t>https://drive.google.com/open?id=0BwwxZVnaclDdMnctekl3cER4RzQ</w:t>
              </w:r>
            </w:hyperlink>
          </w:p>
        </w:tc>
      </w:tr>
    </w:tbl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</w:p>
    <w:p w:rsidR="00C56162" w:rsidRDefault="00C56162" w:rsidP="00C561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15</w:t>
      </w:r>
    </w:p>
    <w:p w:rsidR="00C56162" w:rsidRPr="00665941" w:rsidRDefault="00C56162" w:rsidP="00C56162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65941">
        <w:rPr>
          <w:rFonts w:ascii="Times New Roman" w:hAnsi="Times New Roman" w:cs="Times New Roman"/>
          <w:sz w:val="28"/>
          <w:szCs w:val="28"/>
        </w:rPr>
        <w:object w:dxaOrig="4711" w:dyaOrig="5971">
          <v:shape id="_x0000_i1026" type="#_x0000_t75" style="width:36pt;height:45pt" o:ole="">
            <v:imagedata r:id="rId18" o:title=""/>
          </v:shape>
          <o:OLEObject Type="Embed" ProgID="Word.Picture.8" ShapeID="_x0000_i1026" DrawAspect="Content" ObjectID="_1701443695" r:id="rId27"/>
        </w:object>
      </w:r>
    </w:p>
    <w:p w:rsidR="00C56162" w:rsidRPr="00665941" w:rsidRDefault="00C56162" w:rsidP="00C56162">
      <w:pPr>
        <w:spacing w:after="0"/>
        <w:ind w:left="-851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65941">
        <w:rPr>
          <w:rFonts w:ascii="Times New Roman" w:hAnsi="Times New Roman" w:cs="Times New Roman"/>
          <w:b/>
          <w:sz w:val="18"/>
          <w:szCs w:val="18"/>
        </w:rPr>
        <w:t>Муниципальное бюджетное общеобразовательное учреждение</w:t>
      </w:r>
    </w:p>
    <w:p w:rsidR="00C56162" w:rsidRPr="00665941" w:rsidRDefault="00C56162" w:rsidP="00C56162">
      <w:pPr>
        <w:spacing w:after="0"/>
        <w:ind w:left="-851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665941">
        <w:rPr>
          <w:rFonts w:ascii="Times New Roman" w:hAnsi="Times New Roman" w:cs="Times New Roman"/>
          <w:b/>
          <w:bCs/>
          <w:sz w:val="18"/>
          <w:szCs w:val="18"/>
        </w:rPr>
        <w:t>«Средняя общеобразовательная школа № 1»</w:t>
      </w:r>
    </w:p>
    <w:p w:rsidR="00C56162" w:rsidRPr="00665941" w:rsidRDefault="00C56162" w:rsidP="00C56162">
      <w:pPr>
        <w:spacing w:after="0"/>
        <w:ind w:left="-851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65941">
        <w:rPr>
          <w:rFonts w:ascii="Times New Roman" w:hAnsi="Times New Roman" w:cs="Times New Roman"/>
          <w:b/>
          <w:bCs/>
          <w:sz w:val="18"/>
          <w:szCs w:val="18"/>
        </w:rPr>
        <w:t xml:space="preserve"> (МБОУ «СОШ № 1»)</w:t>
      </w:r>
    </w:p>
    <w:p w:rsidR="00C56162" w:rsidRDefault="00C56162" w:rsidP="00C5616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6162" w:rsidRPr="00665941" w:rsidRDefault="00C56162" w:rsidP="00C5616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 КОНКУРСЕ СОЧИНЕНИЙ</w:t>
      </w:r>
    </w:p>
    <w:p w:rsidR="00C56162" w:rsidRPr="00665941" w:rsidRDefault="00C56162" w:rsidP="00C5616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«ЧЕЛОВЕК ЧИТАЮЩИЙ»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          1. Общие положения</w:t>
      </w:r>
    </w:p>
    <w:p w:rsidR="00C56162" w:rsidRPr="00665941" w:rsidRDefault="00C56162" w:rsidP="00C56162">
      <w:pPr>
        <w:pStyle w:val="a3"/>
        <w:numPr>
          <w:ilvl w:val="0"/>
          <w:numId w:val="34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сочинений «Человек читающий» проводится в рамках читательского марафона с 11 января по 23 марта 2017 года в МБОУ «СОШ № 1»;</w:t>
      </w:r>
    </w:p>
    <w:p w:rsidR="00C56162" w:rsidRPr="00665941" w:rsidRDefault="00C56162" w:rsidP="00C56162">
      <w:pPr>
        <w:pStyle w:val="a3"/>
        <w:numPr>
          <w:ilvl w:val="0"/>
          <w:numId w:val="34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Конкурса создается Оргкомитет, который осуществляет информационное обеспечение Конкурса, прием представляемых материалов, определяет победителей, проводит награждение;</w:t>
      </w:r>
    </w:p>
    <w:p w:rsidR="00C56162" w:rsidRPr="00665941" w:rsidRDefault="00C56162" w:rsidP="00C56162">
      <w:pPr>
        <w:pStyle w:val="a3"/>
        <w:numPr>
          <w:ilvl w:val="0"/>
          <w:numId w:val="34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освещение конкурса – газета, сайт МБОУ «СОШ № 1»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         2. Цели и задачи конкурса</w:t>
      </w:r>
    </w:p>
    <w:p w:rsidR="00C56162" w:rsidRPr="00665941" w:rsidRDefault="00C56162" w:rsidP="00C56162">
      <w:pPr>
        <w:pStyle w:val="a3"/>
        <w:numPr>
          <w:ilvl w:val="0"/>
          <w:numId w:val="33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читательского интереса к классической и современной русской литературе;</w:t>
      </w:r>
    </w:p>
    <w:p w:rsidR="00C56162" w:rsidRPr="00665941" w:rsidRDefault="00C56162" w:rsidP="00C56162">
      <w:pPr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 к проблемам чтения, повышение престижа книги, чтения, библиотеки;</w:t>
      </w:r>
    </w:p>
    <w:p w:rsidR="00C56162" w:rsidRPr="00665941" w:rsidRDefault="00C56162" w:rsidP="00C56162">
      <w:pPr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Возобновление и популяризация традиций семейного чтения;  </w:t>
      </w:r>
    </w:p>
    <w:p w:rsidR="00C56162" w:rsidRPr="00665941" w:rsidRDefault="00C56162" w:rsidP="00C56162">
      <w:pPr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поощрение талантливых читателей;             </w:t>
      </w:r>
    </w:p>
    <w:p w:rsidR="00C56162" w:rsidRPr="00665941" w:rsidRDefault="00C56162" w:rsidP="00C56162">
      <w:pPr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привлекательного образа «Человека читающего»;</w:t>
      </w:r>
    </w:p>
    <w:p w:rsidR="00C56162" w:rsidRPr="00665941" w:rsidRDefault="00C56162" w:rsidP="00C56162">
      <w:pPr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любви к книге и чтению.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         3. Сроки и условия проведения конкурса</w:t>
      </w:r>
    </w:p>
    <w:p w:rsidR="00C56162" w:rsidRPr="00665941" w:rsidRDefault="00C56162" w:rsidP="00C56162">
      <w:pPr>
        <w:pStyle w:val="a3"/>
        <w:numPr>
          <w:ilvl w:val="0"/>
          <w:numId w:val="36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проводится с 1 марта 2017 года по 1 апреля 2017 года; </w:t>
      </w:r>
    </w:p>
    <w:p w:rsidR="00C56162" w:rsidRPr="00665941" w:rsidRDefault="00C56162" w:rsidP="00C56162">
      <w:pPr>
        <w:pStyle w:val="a3"/>
        <w:numPr>
          <w:ilvl w:val="0"/>
          <w:numId w:val="36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принимают участие все желающие, умеющие читать;</w:t>
      </w:r>
    </w:p>
    <w:p w:rsidR="00C56162" w:rsidRPr="00665941" w:rsidRDefault="00C56162" w:rsidP="00C56162">
      <w:pPr>
        <w:pStyle w:val="a3"/>
        <w:numPr>
          <w:ilvl w:val="0"/>
          <w:numId w:val="36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направляются в Оргкомитет Конкурса;</w:t>
      </w:r>
    </w:p>
    <w:p w:rsidR="00C56162" w:rsidRPr="00665941" w:rsidRDefault="00C56162" w:rsidP="00C56162">
      <w:pPr>
        <w:pStyle w:val="a3"/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Подведение итогов и награждение победителей и призеров   будет проходить 13 апреля 2017 года на ежегодном методическом Форуме;                         </w:t>
      </w:r>
    </w:p>
    <w:p w:rsidR="00C56162" w:rsidRPr="00665941" w:rsidRDefault="00C56162" w:rsidP="00C56162">
      <w:pPr>
        <w:pStyle w:val="a3"/>
        <w:numPr>
          <w:ilvl w:val="0"/>
          <w:numId w:val="37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конкурса награждаются сертификатами участника;</w:t>
      </w:r>
    </w:p>
    <w:p w:rsidR="00C56162" w:rsidRPr="00665941" w:rsidRDefault="00C56162" w:rsidP="00C56162">
      <w:pPr>
        <w:pStyle w:val="a3"/>
        <w:numPr>
          <w:ilvl w:val="0"/>
          <w:numId w:val="37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(первое, второе и третье место в каждом направлении) награждаются дипломами и призами;</w:t>
      </w:r>
    </w:p>
    <w:p w:rsidR="00C56162" w:rsidRPr="00665941" w:rsidRDefault="00C56162" w:rsidP="00C56162">
      <w:pPr>
        <w:pStyle w:val="a3"/>
        <w:numPr>
          <w:ilvl w:val="0"/>
          <w:numId w:val="37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Конкурса оставляют за собой право награждения отдельных участников поощрительными призами.</w:t>
      </w:r>
    </w:p>
    <w:p w:rsidR="00C56162" w:rsidRPr="00665941" w:rsidRDefault="00C56162" w:rsidP="00C5616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 Номинации конкурса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Конкурс проводится по следующим номинациям:</w:t>
      </w:r>
    </w:p>
    <w:p w:rsidR="00C56162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 номинация «Филиппок»:</w:t>
      </w: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возраст участников – с 7 до 11 лет, учащиеся начальной школы с 1 по 4 класс; возможные темы сочинений: «Как я научился читать», «Моя любимая книга»;</w:t>
      </w:r>
    </w:p>
    <w:p w:rsidR="00C56162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 номинация «Маленький Принц»:</w:t>
      </w: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возраст участников – 11 – 15 лет,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учащиеся средней школы с 5 по 8 класс; возможные темы сочинений: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«Моя любимая книга», «Мой любимый писатель», «Книга, которая научила меня… (дружить, любить, быть сильным и др.)»;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 номинация «Человек читающий»:</w:t>
      </w: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возраст – с 15 до 18 лет, учащиеся 9 – 11 классов; возможные темы сочинений: «Моя любимая книга детства», </w:t>
      </w:r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«Признание в любви любимому писателю», «Книга, о которой я хочу написать…», </w:t>
      </w: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«Книга, которую я подарю своему выросшему ребенку».</w:t>
      </w:r>
    </w:p>
    <w:p w:rsidR="00C56162" w:rsidRPr="00665941" w:rsidRDefault="00C56162" w:rsidP="00C561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оценивания:</w:t>
      </w:r>
      <w:r w:rsidRPr="0066594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полнота раскрытия темы, оригинальность изложения, самостоятельность, эмоциональность; объем сочинения не ограничен; форма оформления свободная.</w:t>
      </w:r>
    </w:p>
    <w:p w:rsidR="00C56162" w:rsidRPr="00665941" w:rsidRDefault="00C56162" w:rsidP="00C5616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5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66594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Состав Оргкомитета Конкурса – 2017 года</w:t>
      </w:r>
    </w:p>
    <w:p w:rsidR="00C56162" w:rsidRPr="00665941" w:rsidRDefault="00C56162" w:rsidP="00C56162">
      <w:pPr>
        <w:pStyle w:val="a3"/>
        <w:numPr>
          <w:ilvl w:val="0"/>
          <w:numId w:val="32"/>
        </w:numPr>
        <w:ind w:left="0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665941">
        <w:rPr>
          <w:rFonts w:ascii="Times New Roman" w:hAnsi="Times New Roman" w:cs="Times New Roman"/>
          <w:color w:val="000000"/>
          <w:sz w:val="24"/>
          <w:szCs w:val="24"/>
        </w:rPr>
        <w:t>Председатель Оргкомитета – заведующая библиотекой – Лисина Т. И.;</w:t>
      </w:r>
    </w:p>
    <w:p w:rsidR="00C56162" w:rsidRPr="00665941" w:rsidRDefault="00C56162" w:rsidP="00C56162">
      <w:pPr>
        <w:pStyle w:val="a3"/>
        <w:numPr>
          <w:ilvl w:val="0"/>
          <w:numId w:val="32"/>
        </w:numPr>
        <w:ind w:left="0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665941">
        <w:rPr>
          <w:rFonts w:ascii="Times New Roman" w:hAnsi="Times New Roman" w:cs="Times New Roman"/>
          <w:color w:val="000000"/>
          <w:sz w:val="24"/>
          <w:szCs w:val="24"/>
        </w:rPr>
        <w:t>Богданова С. П., Терехина А. В., Богданова О. В. – члены Оргкомитета;</w:t>
      </w:r>
    </w:p>
    <w:p w:rsidR="00C56162" w:rsidRPr="001536C6" w:rsidRDefault="00C56162" w:rsidP="00C56162">
      <w:pPr>
        <w:pStyle w:val="a3"/>
        <w:numPr>
          <w:ilvl w:val="0"/>
          <w:numId w:val="32"/>
        </w:numPr>
        <w:spacing w:before="150" w:after="150"/>
        <w:ind w:left="0" w:hanging="283"/>
        <w:rPr>
          <w:sz w:val="24"/>
          <w:szCs w:val="24"/>
        </w:rPr>
      </w:pPr>
      <w:r w:rsidRPr="00665941">
        <w:rPr>
          <w:rFonts w:ascii="Times New Roman" w:hAnsi="Times New Roman" w:cs="Times New Roman"/>
          <w:color w:val="000000"/>
          <w:sz w:val="24"/>
          <w:szCs w:val="24"/>
        </w:rPr>
        <w:t>Представители ученического самоуправления: Румянцев Е. (</w:t>
      </w:r>
      <w:proofErr w:type="gramStart"/>
      <w:r w:rsidRPr="00665941">
        <w:rPr>
          <w:rFonts w:ascii="Times New Roman" w:hAnsi="Times New Roman" w:cs="Times New Roman"/>
          <w:color w:val="000000"/>
          <w:sz w:val="24"/>
          <w:szCs w:val="24"/>
        </w:rPr>
        <w:t>6</w:t>
      </w:r>
      <w:proofErr w:type="gramEnd"/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proofErr w:type="spellStart"/>
      <w:r w:rsidRPr="00665941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.), Зубарева А. (6 а </w:t>
      </w:r>
      <w:proofErr w:type="spellStart"/>
      <w:r w:rsidRPr="00665941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.), Федотова А. (6 б </w:t>
      </w:r>
      <w:proofErr w:type="spellStart"/>
      <w:r w:rsidRPr="00665941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.), </w:t>
      </w:r>
      <w:proofErr w:type="spellStart"/>
      <w:r w:rsidRPr="00665941">
        <w:rPr>
          <w:rFonts w:ascii="Times New Roman" w:hAnsi="Times New Roman" w:cs="Times New Roman"/>
          <w:color w:val="000000"/>
          <w:sz w:val="24"/>
          <w:szCs w:val="24"/>
        </w:rPr>
        <w:t>Морева</w:t>
      </w:r>
      <w:proofErr w:type="spellEnd"/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 Е. (10 а кл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асс),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Глуховская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В. (10 а класс</w:t>
      </w:r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665941">
        <w:rPr>
          <w:rFonts w:ascii="Times New Roman" w:hAnsi="Times New Roman" w:cs="Times New Roman"/>
          <w:color w:val="000000"/>
          <w:sz w:val="24"/>
          <w:szCs w:val="24"/>
        </w:rPr>
        <w:t>Черевко</w:t>
      </w:r>
      <w:proofErr w:type="spellEnd"/>
      <w:r w:rsidRPr="00665941">
        <w:rPr>
          <w:rFonts w:ascii="Times New Roman" w:hAnsi="Times New Roman" w:cs="Times New Roman"/>
          <w:color w:val="000000"/>
          <w:sz w:val="24"/>
          <w:szCs w:val="24"/>
        </w:rPr>
        <w:t xml:space="preserve"> В. (11 а класс), Панкова П. (11 а класс).</w:t>
      </w:r>
    </w:p>
    <w:p w:rsidR="00C56162" w:rsidRDefault="00C56162" w:rsidP="00C5616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16</w:t>
      </w:r>
    </w:p>
    <w:p w:rsidR="00C56162" w:rsidRDefault="00C56162" w:rsidP="00C56162">
      <w:pPr>
        <w:jc w:val="center"/>
        <w:rPr>
          <w:rFonts w:ascii="Times New Roman" w:hAnsi="Times New Roman" w:cs="Times New Roman"/>
          <w:sz w:val="24"/>
        </w:rPr>
      </w:pPr>
      <w:hyperlink r:id="rId28" w:history="1">
        <w:r w:rsidRPr="002A5D5B">
          <w:rPr>
            <w:rStyle w:val="a5"/>
            <w:rFonts w:ascii="Times New Roman" w:hAnsi="Times New Roman" w:cs="Times New Roman"/>
            <w:sz w:val="24"/>
          </w:rPr>
          <w:t>https://drive.google.com/open?id=0BwwxZVnaclDddXQwcE9kUWhEVVU</w:t>
        </w:r>
      </w:hyperlink>
    </w:p>
    <w:p w:rsidR="00C56162" w:rsidRDefault="00C56162" w:rsidP="00C561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56162" w:rsidRDefault="00C56162" w:rsidP="00C56162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56162" w:rsidRPr="0049664F" w:rsidRDefault="00C56162" w:rsidP="00C56162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9664F">
        <w:rPr>
          <w:rFonts w:ascii="Times New Roman" w:hAnsi="Times New Roman" w:cs="Times New Roman"/>
          <w:b/>
          <w:caps/>
          <w:sz w:val="24"/>
          <w:szCs w:val="24"/>
        </w:rPr>
        <w:t>Инструментарий к оценке результатов проекта</w:t>
      </w:r>
    </w:p>
    <w:p w:rsidR="00C56162" w:rsidRPr="001536C6" w:rsidRDefault="00C56162" w:rsidP="00C56162">
      <w:pPr>
        <w:pStyle w:val="3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1536C6">
        <w:rPr>
          <w:rFonts w:ascii="Times New Roman" w:hAnsi="Times New Roman" w:cs="Times New Roman"/>
          <w:b w:val="0"/>
          <w:sz w:val="24"/>
          <w:szCs w:val="24"/>
        </w:rPr>
        <w:t>Приложение № 1</w:t>
      </w:r>
      <w:r>
        <w:rPr>
          <w:rFonts w:ascii="Times New Roman" w:hAnsi="Times New Roman" w:cs="Times New Roman"/>
          <w:b w:val="0"/>
          <w:sz w:val="24"/>
          <w:szCs w:val="24"/>
        </w:rPr>
        <w:t>7</w:t>
      </w:r>
    </w:p>
    <w:p w:rsidR="00C56162" w:rsidRPr="0049664F" w:rsidRDefault="00C56162" w:rsidP="00C56162">
      <w:pPr>
        <w:pStyle w:val="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Личностный опросник «Узнай свой читательский интерес!»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Методика предназначена для изучения:</w:t>
      </w:r>
    </w:p>
    <w:p w:rsidR="00C56162" w:rsidRPr="0049664F" w:rsidRDefault="00C56162" w:rsidP="00C56162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отношения младшего школьника (7-11 лет) к чтению;</w:t>
      </w:r>
    </w:p>
    <w:p w:rsidR="00C56162" w:rsidRPr="0049664F" w:rsidRDefault="00C56162" w:rsidP="00C56162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читательской активности;</w:t>
      </w:r>
    </w:p>
    <w:p w:rsidR="00C56162" w:rsidRPr="0049664F" w:rsidRDefault="00C56162" w:rsidP="00C56162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среды жизнедеятельности ребенка, способствующей (тормозящей) приобщение к чтению.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Методика может использоваться как способ системной диагностики приобщения школьников к чтению.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Прочитай данные утверждения: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 xml:space="preserve">Если тебе это подходит, ставь </w:t>
      </w:r>
      <w:proofErr w:type="gramStart"/>
      <w:r w:rsidRPr="0049664F">
        <w:rPr>
          <w:rFonts w:ascii="Times New Roman" w:hAnsi="Times New Roman" w:cs="Times New Roman"/>
          <w:sz w:val="24"/>
          <w:szCs w:val="24"/>
        </w:rPr>
        <w:t>+ ,</w:t>
      </w:r>
      <w:proofErr w:type="gramEnd"/>
      <w:r w:rsidRPr="0049664F">
        <w:rPr>
          <w:rFonts w:ascii="Times New Roman" w:hAnsi="Times New Roman" w:cs="Times New Roman"/>
          <w:sz w:val="24"/>
          <w:szCs w:val="24"/>
        </w:rPr>
        <w:t xml:space="preserve"> не подходит —</w:t>
      </w:r>
    </w:p>
    <w:p w:rsidR="00C56162" w:rsidRPr="0049664F" w:rsidRDefault="00C56162" w:rsidP="00C56162">
      <w:pPr>
        <w:rPr>
          <w:rFonts w:ascii="Times New Roman" w:hAnsi="Times New Roman" w:cs="Times New Roman"/>
          <w:i/>
          <w:sz w:val="24"/>
          <w:szCs w:val="24"/>
        </w:rPr>
      </w:pPr>
      <w:r w:rsidRPr="0049664F">
        <w:rPr>
          <w:rFonts w:ascii="Times New Roman" w:hAnsi="Times New Roman" w:cs="Times New Roman"/>
          <w:i/>
          <w:sz w:val="24"/>
          <w:szCs w:val="24"/>
        </w:rPr>
        <w:t>Вопросник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выполняю задания по русскому языку и литературе на «хорошо» и «отлично»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нравится вслух рассуждать о причинах поступков героев книги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согласен(на) с мнением: «Лучше один раз прочитать, чем сто раз услышать»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Когда мне читают вслух - важно звучание и интонации знакомого голоса (родители, учительница, сестра, брат)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Читая, я часто замечаю в книге вещи, которые другие упускают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Как здорово, когда сложные вещи выражены в книге в простой и понятной форме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люблю читать летом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могу читать в перерывах между уроками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легко могу подбирать слова, когда надо выразить мысль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люблю сравнивать разных героев – по прочитанному материалу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У меня лучше получается думать, когда я читаю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нравится играть со словами и текстами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Для меня важно, чтобы автор писал интересно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важно ощутить (потрогать) книгу руками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нравится читать в тишине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нравится читать и одной(</w:t>
      </w:r>
      <w:proofErr w:type="spellStart"/>
      <w:r w:rsidRPr="0049664F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49664F">
        <w:rPr>
          <w:rFonts w:ascii="Times New Roman" w:hAnsi="Times New Roman" w:cs="Times New Roman"/>
          <w:sz w:val="24"/>
          <w:szCs w:val="24"/>
        </w:rPr>
        <w:t>)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Читая, я всегда сравниваю то, что написано в книге, свои знания и собственный опыт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Описываемые в книге природные процессы и явления вызывают у меня интерес и любопытство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всегда задумываюсь - для чего я читаю?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В книгах меня интересует история и перспективы развития всего человечества</w:t>
      </w:r>
    </w:p>
    <w:p w:rsidR="00C56162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Прочитав книгу, я рассказываю о ней товарищу</w:t>
      </w:r>
    </w:p>
    <w:p w:rsidR="00C56162" w:rsidRPr="0049664F" w:rsidRDefault="00C56162" w:rsidP="00C561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интересно читать только то, что хочется самому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Прочитав книгу, я могу рассуждать о том, что такое хорошо, и что такое плохо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Читая, я думаю о будущем моей семьи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запоминаю прочитанное лучше, если обсуждаю книгу с мамой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нравится читать в группе ребят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Я люблю читать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Читая, я вижу себя частичкой большой Вселенной</w:t>
      </w:r>
    </w:p>
    <w:p w:rsidR="00C56162" w:rsidRPr="0049664F" w:rsidRDefault="00C56162" w:rsidP="00C561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Мне нравится самому читать вслух</w:t>
      </w:r>
    </w:p>
    <w:p w:rsidR="00C56162" w:rsidRPr="0049664F" w:rsidRDefault="00C56162" w:rsidP="00C56162">
      <w:pPr>
        <w:rPr>
          <w:rFonts w:ascii="Times New Roman" w:hAnsi="Times New Roman" w:cs="Times New Roman"/>
          <w:b/>
          <w:sz w:val="24"/>
          <w:szCs w:val="24"/>
        </w:rPr>
      </w:pPr>
      <w:r w:rsidRPr="0049664F">
        <w:rPr>
          <w:rFonts w:ascii="Times New Roman" w:hAnsi="Times New Roman" w:cs="Times New Roman"/>
          <w:b/>
          <w:sz w:val="24"/>
          <w:szCs w:val="24"/>
        </w:rPr>
        <w:t>Ключ к вопроснику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За каждый «плюс» начислим себе по ОДНОМУ баллу.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 xml:space="preserve"> Подсчет суммы баллов и рекомендации*</w:t>
      </w:r>
    </w:p>
    <w:tbl>
      <w:tblPr>
        <w:tblW w:w="9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 w:firstRow="0" w:lastRow="0" w:firstColumn="0" w:lastColumn="0" w:noHBand="0" w:noVBand="0"/>
      </w:tblPr>
      <w:tblGrid>
        <w:gridCol w:w="2299"/>
        <w:gridCol w:w="7165"/>
      </w:tblGrid>
      <w:tr w:rsidR="00C56162" w:rsidRPr="0049664F" w:rsidTr="00985EC1">
        <w:trPr>
          <w:trHeight w:val="1148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b/>
                <w:sz w:val="24"/>
                <w:szCs w:val="24"/>
              </w:rPr>
              <w:t>0 – 5 «Новичок».</w:t>
            </w:r>
          </w:p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В нашей разрядной системе специалистов по чтению тебе присваивается начальный 4 разряд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 xml:space="preserve">У тебя все </w:t>
            </w:r>
            <w:proofErr w:type="gramStart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впереди,…</w:t>
            </w:r>
            <w:proofErr w:type="gramEnd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 xml:space="preserve">как много книг тебе предстоит прочесть! Попробуй, и тебе, скорее всего, очень понравится. Ведь книги есть разные. А я именно тебе рекомендую «Приключение В. </w:t>
            </w:r>
            <w:proofErr w:type="spellStart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Швыршвырма</w:t>
            </w:r>
            <w:proofErr w:type="spellEnd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 xml:space="preserve">» автора </w:t>
            </w:r>
            <w:proofErr w:type="spellStart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Тоона</w:t>
            </w:r>
            <w:proofErr w:type="spellEnd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Теллегена</w:t>
            </w:r>
            <w:proofErr w:type="spellEnd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Оооочень</w:t>
            </w:r>
            <w:proofErr w:type="spellEnd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» занимательная книга... для начинающих. Но, может быть, ты хочешь вырасти не только ростом, но и среди своих друзей? Тогда начни с нее, и не останавливайся на достигнутом!</w:t>
            </w:r>
          </w:p>
        </w:tc>
      </w:tr>
      <w:tr w:rsidR="00C56162" w:rsidRPr="0049664F" w:rsidTr="00985EC1">
        <w:trPr>
          <w:trHeight w:val="1148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b/>
                <w:sz w:val="24"/>
                <w:szCs w:val="24"/>
              </w:rPr>
              <w:t>6 – 14 «Средний читатель – не хуже всех»</w:t>
            </w: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. Поэтому в нашей разрядной системе ты можешь с гордостью носить третий перспективный разряд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Да, читатель ты уже не начинающий. Сразу видно, что тебе книжки интересны. А вот что именно тебе интересно? Давай поговорим вместе. Ведь чтение поможет тебе добиться в жизни больших успехов. Главное на этом этапе – движение вперед – к новым вершинам чтения. Рекомендую тебе «Капитан Сорви - голова», «Остров сокровищ», «Белый Бим - черное ухо», «Белый отряд», «Властелин колец», «Три мушкетера», «Ким» (и другие).</w:t>
            </w:r>
          </w:p>
        </w:tc>
      </w:tr>
      <w:tr w:rsidR="00C56162" w:rsidRPr="0049664F" w:rsidTr="00985EC1">
        <w:trPr>
          <w:trHeight w:val="1148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b/>
                <w:sz w:val="24"/>
                <w:szCs w:val="24"/>
              </w:rPr>
              <w:t>15-18 «Любитель книг».</w:t>
            </w:r>
          </w:p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Теперь, ты, по праву заслужил второй разряд среди своих сверстников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 xml:space="preserve">Без книги, ты – как без рук: чувствуешь себя не в своей тарелке. Дерзай и становись профессионалом. Для твоего уровня предлагаю серьезный двухтомник «Сказок и историй» Андерсена, шесть книг Александра Волкова – о путешествиях в Волшебную страну девочек Элли и Энни. Фрэнк </w:t>
            </w:r>
            <w:proofErr w:type="spellStart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Баум</w:t>
            </w:r>
            <w:proofErr w:type="spellEnd"/>
            <w:r w:rsidRPr="0049664F">
              <w:rPr>
                <w:rFonts w:ascii="Times New Roman" w:hAnsi="Times New Roman" w:cs="Times New Roman"/>
                <w:sz w:val="24"/>
                <w:szCs w:val="24"/>
              </w:rPr>
              <w:t xml:space="preserve"> – четыре книги о стране Оз.</w:t>
            </w:r>
          </w:p>
        </w:tc>
      </w:tr>
      <w:tr w:rsidR="00C56162" w:rsidRPr="0049664F" w:rsidTr="00985EC1">
        <w:trPr>
          <w:trHeight w:val="1147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b/>
                <w:sz w:val="24"/>
                <w:szCs w:val="24"/>
              </w:rPr>
              <w:t>19 и более баллов. «Настоящий специалист в книжном чтении первого разряда»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Ты не только свой человек в мире чтения, многому уже научился, но можешь даже консультировать друзей в их выборе новых книг. Продолжай в том же духе, и становись настоящим пропагандистом чтения – залога успешной взрослой жизни. Можешь осваивать взрослую литературу. К примеру*, повесть русского писателя В. Ф. Тендрякова «Ночь после выпуска» или его роман «Весенние перевертыши».</w:t>
            </w:r>
          </w:p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это правильный выбор. Тем не менее, знай, что настоящий профессионал чтения не соревнуется только в </w:t>
            </w:r>
            <w:r w:rsidRPr="0049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количестве прочитанных книг. Конечно, важно освоить нормальную для чтения-понимания скорость. Но главное - понимать, что ты читаешь, и делать выводы. Почаще советуйся с родителями; они плохого не порекомендуют.</w:t>
            </w:r>
          </w:p>
        </w:tc>
      </w:tr>
      <w:tr w:rsidR="00C56162" w:rsidRPr="0049664F" w:rsidTr="00985EC1">
        <w:trPr>
          <w:trHeight w:val="1147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Заключительная фраза</w:t>
            </w:r>
            <w:r w:rsidRPr="004966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всех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Спасибо всем за работу!</w:t>
            </w:r>
          </w:p>
        </w:tc>
      </w:tr>
    </w:tbl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*- Список рекомендованной литературы (представленный для примера) может корректироваться в зависимости от особенностей группы детей – возрастных, гендерных, психологических.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6162" w:rsidRPr="001536C6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1536C6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C56162" w:rsidRPr="0049664F" w:rsidRDefault="00C56162" w:rsidP="00C56162">
      <w:pPr>
        <w:pStyle w:val="a6"/>
        <w:shd w:val="clear" w:color="auto" w:fill="FFFFFF"/>
        <w:spacing w:before="0" w:beforeAutospacing="0" w:after="0" w:afterAutospacing="0" w:line="360" w:lineRule="auto"/>
        <w:jc w:val="center"/>
      </w:pPr>
      <w:r w:rsidRPr="0049664F">
        <w:rPr>
          <w:b/>
          <w:bCs/>
          <w:color w:val="000000"/>
        </w:rPr>
        <w:t>Анкетирование учащихся.</w:t>
      </w:r>
    </w:p>
    <w:p w:rsidR="00C56162" w:rsidRPr="0049664F" w:rsidRDefault="00C56162" w:rsidP="00C56162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49664F">
        <w:rPr>
          <w:color w:val="000000"/>
        </w:rPr>
        <w:t>-Любишь ли ты читать?</w:t>
      </w:r>
    </w:p>
    <w:p w:rsidR="00C56162" w:rsidRPr="0049664F" w:rsidRDefault="00C56162" w:rsidP="00C56162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49664F">
        <w:rPr>
          <w:color w:val="000000"/>
        </w:rPr>
        <w:t>-Сколько времени в день ты читаешь?</w:t>
      </w:r>
    </w:p>
    <w:p w:rsidR="00C56162" w:rsidRPr="0049664F" w:rsidRDefault="00C56162" w:rsidP="00C56162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49664F">
        <w:rPr>
          <w:color w:val="000000"/>
        </w:rPr>
        <w:t>-Какие источники информации ты предпочитаешь? (книги или электронные издания).</w:t>
      </w:r>
    </w:p>
    <w:p w:rsidR="00C56162" w:rsidRPr="0049664F" w:rsidRDefault="00C56162" w:rsidP="00C5616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9664F">
        <w:rPr>
          <w:color w:val="000000"/>
        </w:rPr>
        <w:t>-Согласны ли вы с утверждением «Свободный доступ в Интернет сделает ненужным библиотеки?»</w:t>
      </w:r>
    </w:p>
    <w:p w:rsidR="00C56162" w:rsidRPr="0049664F" w:rsidRDefault="00C56162" w:rsidP="00C56162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center"/>
      </w:pPr>
      <w:r w:rsidRPr="0049664F">
        <w:rPr>
          <w:b/>
          <w:bCs/>
        </w:rPr>
        <w:t>Анкета для родителей «Традиции семейного чтения»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1. На Ваш взгляд, существует ли необходимость прививать у детей интерес к чтению, или эта тема не актуальна в наше время?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2. По Вашему мнению, как можно привлечь ребенка к чтению?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3. На Ваш взгляд, семейное чтение – это: (нужное отметить) – литература, интересующая всех членов семьи или ее части; – обсуждение прочитанного всей семьей или ее частью; – чтение вслух для всех членов семьи; – книги для каждого члена семьи отдельно; – когда все члены семьи заняты чтением. 4. Задает ли Ваш ребенок вопросы, если ему не понятны слова или какая- либо ситуация в произведении? Да. Нет. Иногда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5. В состоянии ли Ваш ребенок связно и понятно пересказать историю, описать какой- либо фрагмент из книги? Да. Нет. Не всегда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6. Обсуждаете ли Вы с ребенком прочитанные книги, просмотренные фильмы? Да Нет Иногда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7. Вспомните книгу (-и) Вашего детства (возраст 9-10 лет), которая произвела на Вас сильное впечатление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8. Как Вы думаете, будут ли книги Вашего детства интересны Вашему ребенку, если Вы предложите ему почитать? Да. Нет. Не знаю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9. Есть ли среди книг современных авторов, которые читает Ваш ребенок, такие, которые вызывают у Вас недоумение, кажутся странными или неинтересными? Да. Нет. Название: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10. Есть ли у Вас домашняя библиотека? Да. Нет. Если Вас не затруднит, назовите несколько книг, которые наиболее ценны для Вас и Вашей семьи (2–3 книги)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>11. Сколько поколений собирает эту библиотеку?</w:t>
      </w:r>
    </w:p>
    <w:p w:rsidR="00C56162" w:rsidRDefault="00C56162" w:rsidP="00C56162">
      <w:pPr>
        <w:pStyle w:val="a6"/>
        <w:spacing w:before="0" w:beforeAutospacing="0" w:after="0" w:afterAutospacing="0" w:line="360" w:lineRule="auto"/>
        <w:jc w:val="both"/>
      </w:pPr>
      <w:r w:rsidRPr="0049664F">
        <w:t xml:space="preserve">12. Если возможно, укажите последнюю приобретенную Вами книгу. Отвечал (-а) на вопросы: мама, папа, другой член семьи. </w:t>
      </w:r>
    </w:p>
    <w:p w:rsidR="00C56162" w:rsidRPr="0049664F" w:rsidRDefault="00C56162" w:rsidP="00C56162">
      <w:pPr>
        <w:pStyle w:val="a6"/>
        <w:spacing w:before="0" w:beforeAutospacing="0" w:after="0" w:afterAutospacing="0" w:line="360" w:lineRule="auto"/>
        <w:jc w:val="center"/>
      </w:pPr>
      <w:r w:rsidRPr="0049664F">
        <w:t>Благодарим Вас за помощь.</w:t>
      </w:r>
    </w:p>
    <w:p w:rsidR="00C56162" w:rsidRPr="0049664F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162" w:rsidRPr="001536C6" w:rsidRDefault="00C56162" w:rsidP="00C56162">
      <w:pPr>
        <w:jc w:val="right"/>
        <w:rPr>
          <w:rFonts w:ascii="Times New Roman" w:hAnsi="Times New Roman" w:cs="Times New Roman"/>
          <w:sz w:val="24"/>
          <w:szCs w:val="24"/>
        </w:rPr>
      </w:pPr>
      <w:r w:rsidRPr="001536C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19</w:t>
      </w:r>
    </w:p>
    <w:p w:rsidR="00C56162" w:rsidRPr="0049664F" w:rsidRDefault="00C56162" w:rsidP="00C561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62120600"/>
      <w:bookmarkStart w:id="1" w:name="_Toc262127560"/>
      <w:r w:rsidRPr="0049664F">
        <w:rPr>
          <w:rFonts w:ascii="Times New Roman" w:hAnsi="Times New Roman" w:cs="Times New Roman"/>
          <w:b/>
          <w:sz w:val="24"/>
          <w:szCs w:val="24"/>
        </w:rPr>
        <w:t>Изучение ценностных ориентаций личности «Волшебная золотая рыбка» (модификация для 5-6 классов)</w:t>
      </w:r>
      <w:bookmarkEnd w:id="0"/>
      <w:bookmarkEnd w:id="1"/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b/>
          <w:sz w:val="24"/>
          <w:szCs w:val="24"/>
        </w:rPr>
        <w:t xml:space="preserve">Методика: </w:t>
      </w:r>
      <w:r w:rsidRPr="0049664F">
        <w:rPr>
          <w:rFonts w:ascii="Times New Roman" w:hAnsi="Times New Roman" w:cs="Times New Roman"/>
          <w:sz w:val="24"/>
          <w:szCs w:val="24"/>
        </w:rPr>
        <w:t xml:space="preserve">Изучение ценностных ориентаций учащихся 5 – 6 классов «Волшебная золотая рыбка» (Т. Г. Хомякова, </w:t>
      </w:r>
      <w:proofErr w:type="spellStart"/>
      <w:r w:rsidRPr="0049664F">
        <w:rPr>
          <w:rFonts w:ascii="Times New Roman" w:hAnsi="Times New Roman" w:cs="Times New Roman"/>
          <w:sz w:val="24"/>
          <w:szCs w:val="24"/>
        </w:rPr>
        <w:t>модиф</w:t>
      </w:r>
      <w:proofErr w:type="spellEnd"/>
      <w:r w:rsidRPr="0049664F">
        <w:rPr>
          <w:rFonts w:ascii="Times New Roman" w:hAnsi="Times New Roman" w:cs="Times New Roman"/>
          <w:sz w:val="24"/>
          <w:szCs w:val="24"/>
        </w:rPr>
        <w:t>. Д. А. Тулинов).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Необходимый материал: ручки, бланки с вопросом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b/>
          <w:sz w:val="24"/>
          <w:szCs w:val="24"/>
        </w:rPr>
        <w:t>Цель методики</w:t>
      </w:r>
      <w:r w:rsidRPr="0049664F">
        <w:rPr>
          <w:rFonts w:ascii="Times New Roman" w:hAnsi="Times New Roman" w:cs="Times New Roman"/>
          <w:sz w:val="24"/>
          <w:szCs w:val="24"/>
        </w:rPr>
        <w:t xml:space="preserve">: исследование ценностных ориентаций младших подростков, устойчивости потребностей и интересов учащихся, динамики их изменения. 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b/>
          <w:sz w:val="24"/>
          <w:szCs w:val="24"/>
        </w:rPr>
        <w:t xml:space="preserve">Ход исследования: </w:t>
      </w:r>
      <w:r w:rsidRPr="0049664F">
        <w:rPr>
          <w:rFonts w:ascii="Times New Roman" w:hAnsi="Times New Roman" w:cs="Times New Roman"/>
          <w:sz w:val="24"/>
          <w:szCs w:val="24"/>
        </w:rPr>
        <w:t>Учащимся предлагается</w:t>
      </w:r>
      <w:r w:rsidRPr="004966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664F">
        <w:rPr>
          <w:rFonts w:ascii="Times New Roman" w:hAnsi="Times New Roman" w:cs="Times New Roman"/>
          <w:sz w:val="24"/>
          <w:szCs w:val="24"/>
        </w:rPr>
        <w:t>бланк с вопросом, где необходимо вписать ответ на поставленный вопрос.</w:t>
      </w:r>
    </w:p>
    <w:p w:rsidR="00C56162" w:rsidRPr="0049664F" w:rsidRDefault="00C56162" w:rsidP="00C56162">
      <w:pPr>
        <w:rPr>
          <w:rFonts w:ascii="Times New Roman" w:hAnsi="Times New Roman" w:cs="Times New Roman"/>
          <w:b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 xml:space="preserve"> </w:t>
      </w:r>
      <w:r w:rsidRPr="0049664F">
        <w:rPr>
          <w:rFonts w:ascii="Times New Roman" w:hAnsi="Times New Roman" w:cs="Times New Roman"/>
          <w:b/>
          <w:sz w:val="24"/>
          <w:szCs w:val="24"/>
        </w:rPr>
        <w:t>Бланк методики исследования:</w:t>
      </w:r>
    </w:p>
    <w:p w:rsidR="00C56162" w:rsidRPr="0049664F" w:rsidRDefault="00C56162" w:rsidP="00C56162">
      <w:pPr>
        <w:rPr>
          <w:rFonts w:ascii="Times New Roman" w:hAnsi="Times New Roman" w:cs="Times New Roman"/>
          <w:b/>
          <w:sz w:val="24"/>
          <w:szCs w:val="24"/>
        </w:rPr>
      </w:pPr>
      <w:r w:rsidRPr="0049664F">
        <w:rPr>
          <w:rFonts w:ascii="Times New Roman" w:hAnsi="Times New Roman" w:cs="Times New Roman"/>
          <w:b/>
          <w:sz w:val="24"/>
          <w:szCs w:val="24"/>
        </w:rPr>
        <w:t>«Волшебная золотая рыбка»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Золотая рыбка может выполнить только одно пожелание; данное пожелание вам нужно изложить в письменном виде.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 xml:space="preserve">  Затем напишите, чего вы больше всего НЕ хотите, </w:t>
      </w:r>
      <w:proofErr w:type="gramStart"/>
      <w:r w:rsidRPr="0049664F">
        <w:rPr>
          <w:rFonts w:ascii="Times New Roman" w:hAnsi="Times New Roman" w:cs="Times New Roman"/>
          <w:sz w:val="24"/>
          <w:szCs w:val="24"/>
        </w:rPr>
        <w:t>что бы</w:t>
      </w:r>
      <w:proofErr w:type="gramEnd"/>
      <w:r w:rsidRPr="0049664F">
        <w:rPr>
          <w:rFonts w:ascii="Times New Roman" w:hAnsi="Times New Roman" w:cs="Times New Roman"/>
          <w:sz w:val="24"/>
          <w:szCs w:val="24"/>
        </w:rPr>
        <w:t xml:space="preserve"> вы хотели, с вами никогда бы не произошло? / не произошло с вашими близкими или еще что-либо.</w:t>
      </w:r>
    </w:p>
    <w:p w:rsidR="00C56162" w:rsidRPr="0049664F" w:rsidRDefault="00C56162" w:rsidP="00C56162">
      <w:pPr>
        <w:rPr>
          <w:rFonts w:ascii="Times New Roman" w:hAnsi="Times New Roman" w:cs="Times New Roman"/>
          <w:b/>
          <w:sz w:val="24"/>
          <w:szCs w:val="24"/>
        </w:rPr>
      </w:pPr>
      <w:r w:rsidRPr="0049664F">
        <w:rPr>
          <w:rFonts w:ascii="Times New Roman" w:hAnsi="Times New Roman" w:cs="Times New Roman"/>
          <w:b/>
          <w:sz w:val="24"/>
          <w:szCs w:val="24"/>
        </w:rPr>
        <w:t>Анализ и интерпретация результатов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Обработку полученных результатов можно представить по следующей схеме:</w:t>
      </w:r>
    </w:p>
    <w:tbl>
      <w:tblPr>
        <w:tblW w:w="60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8"/>
        <w:gridCol w:w="712"/>
        <w:gridCol w:w="869"/>
        <w:gridCol w:w="958"/>
        <w:gridCol w:w="1389"/>
      </w:tblGrid>
      <w:tr w:rsidR="00C56162" w:rsidRPr="0049664F" w:rsidTr="00985EC1">
        <w:trPr>
          <w:trHeight w:val="487"/>
        </w:trPr>
        <w:tc>
          <w:tcPr>
            <w:tcW w:w="2168" w:type="dxa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Для себя</w:t>
            </w: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Для семьи</w:t>
            </w: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Для друзей</w:t>
            </w:r>
          </w:p>
        </w:tc>
        <w:tc>
          <w:tcPr>
            <w:tcW w:w="1389" w:type="dxa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Для всех людей</w:t>
            </w:r>
          </w:p>
        </w:tc>
      </w:tr>
      <w:tr w:rsidR="00C56162" w:rsidRPr="0049664F" w:rsidTr="00985EC1">
        <w:trPr>
          <w:trHeight w:val="334"/>
        </w:trPr>
        <w:tc>
          <w:tcPr>
            <w:tcW w:w="2168" w:type="dxa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Материальные потребности</w:t>
            </w: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162" w:rsidRPr="0049664F" w:rsidTr="00985EC1">
        <w:trPr>
          <w:trHeight w:val="354"/>
        </w:trPr>
        <w:tc>
          <w:tcPr>
            <w:tcW w:w="2168" w:type="dxa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4F">
              <w:rPr>
                <w:rFonts w:ascii="Times New Roman" w:hAnsi="Times New Roman" w:cs="Times New Roman"/>
                <w:sz w:val="24"/>
                <w:szCs w:val="24"/>
              </w:rPr>
              <w:t>Духовные, нравственные потребности</w:t>
            </w: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C56162" w:rsidRPr="0049664F" w:rsidRDefault="00C56162" w:rsidP="0098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В пустые ячейки вставляют количество учащихся, желания которых соответствуют указанным в таблице пунктам.</w:t>
      </w:r>
    </w:p>
    <w:p w:rsidR="00C56162" w:rsidRPr="0049664F" w:rsidRDefault="00C56162" w:rsidP="00C56162">
      <w:pPr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Для наиболее углубленного изучения потребностей и интересов учащихся можно изменять методику:</w:t>
      </w:r>
    </w:p>
    <w:p w:rsidR="00C56162" w:rsidRPr="0049664F" w:rsidRDefault="00C56162" w:rsidP="00C56162">
      <w:pPr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Записывать не одно, а три (и т.д.) желания;</w:t>
      </w:r>
    </w:p>
    <w:p w:rsidR="00C56162" w:rsidRPr="0049664F" w:rsidRDefault="00C56162" w:rsidP="00C56162">
      <w:pPr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Включать дополнительные инструкции типа «какое желание вы бы выполнили – свое, друга, мамы, или незнакомого вам человека, который очень нуждается в чем-либо?»;</w:t>
      </w:r>
    </w:p>
    <w:p w:rsidR="00C56162" w:rsidRPr="0049664F" w:rsidRDefault="00C56162" w:rsidP="00C56162">
      <w:pPr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Предложить уже готовые ответы, из которых необходимо выбрать или исключить один / три или более.</w:t>
      </w:r>
    </w:p>
    <w:p w:rsidR="00C56162" w:rsidRPr="0049664F" w:rsidRDefault="00C56162" w:rsidP="00C5616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664F">
        <w:rPr>
          <w:rFonts w:ascii="Times New Roman" w:hAnsi="Times New Roman" w:cs="Times New Roman"/>
          <w:sz w:val="24"/>
          <w:szCs w:val="24"/>
        </w:rPr>
        <w:t>Чтобы исследовать динамику изменения ценностных ориентаций, необходимо проводить методику неоднократно, на протяжении одного года.</w:t>
      </w:r>
      <w:r>
        <w:rPr>
          <w:rFonts w:ascii="Times New Roman" w:hAnsi="Times New Roman" w:cs="Times New Roman"/>
          <w:sz w:val="24"/>
          <w:szCs w:val="24"/>
        </w:rPr>
        <w:t>,</w:t>
      </w:r>
      <w:bookmarkStart w:id="2" w:name="_GoBack"/>
      <w:bookmarkEnd w:id="2"/>
    </w:p>
    <w:sectPr w:rsidR="00C56162" w:rsidRPr="0049664F" w:rsidSect="00C56162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B6A9B"/>
    <w:multiLevelType w:val="hybridMultilevel"/>
    <w:tmpl w:val="03820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E7F3A"/>
    <w:multiLevelType w:val="hybridMultilevel"/>
    <w:tmpl w:val="6D04D4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C041AC9"/>
    <w:multiLevelType w:val="hybridMultilevel"/>
    <w:tmpl w:val="7D6C2A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97DFF"/>
    <w:multiLevelType w:val="hybridMultilevel"/>
    <w:tmpl w:val="E2EAD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23521"/>
    <w:multiLevelType w:val="hybridMultilevel"/>
    <w:tmpl w:val="F2A2F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F24F4"/>
    <w:multiLevelType w:val="hybridMultilevel"/>
    <w:tmpl w:val="D8C0BC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94453"/>
    <w:multiLevelType w:val="multilevel"/>
    <w:tmpl w:val="B70E045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228066E"/>
    <w:multiLevelType w:val="hybridMultilevel"/>
    <w:tmpl w:val="68E21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435D6"/>
    <w:multiLevelType w:val="hybridMultilevel"/>
    <w:tmpl w:val="3A8C7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26754"/>
    <w:multiLevelType w:val="hybridMultilevel"/>
    <w:tmpl w:val="926A7B36"/>
    <w:lvl w:ilvl="0" w:tplc="5F98B9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B1795"/>
    <w:multiLevelType w:val="multilevel"/>
    <w:tmpl w:val="C4AA67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AD207A7"/>
    <w:multiLevelType w:val="hybridMultilevel"/>
    <w:tmpl w:val="25C69C30"/>
    <w:lvl w:ilvl="0" w:tplc="8926E4EE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2B4A6D0D"/>
    <w:multiLevelType w:val="hybridMultilevel"/>
    <w:tmpl w:val="FEDCF1A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B3556"/>
    <w:multiLevelType w:val="hybridMultilevel"/>
    <w:tmpl w:val="2018B930"/>
    <w:lvl w:ilvl="0" w:tplc="035894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320A"/>
    <w:multiLevelType w:val="hybridMultilevel"/>
    <w:tmpl w:val="D5105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17F53"/>
    <w:multiLevelType w:val="hybridMultilevel"/>
    <w:tmpl w:val="D31202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0D2EA6"/>
    <w:multiLevelType w:val="hybridMultilevel"/>
    <w:tmpl w:val="89701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83E12"/>
    <w:multiLevelType w:val="hybridMultilevel"/>
    <w:tmpl w:val="9C26C5DC"/>
    <w:lvl w:ilvl="0" w:tplc="25A6B0D8">
      <w:start w:val="1"/>
      <w:numFmt w:val="decimal"/>
      <w:lvlText w:val="%1."/>
      <w:lvlJc w:val="left"/>
      <w:pPr>
        <w:ind w:left="714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8" w15:restartNumberingAfterBreak="0">
    <w:nsid w:val="474856EE"/>
    <w:multiLevelType w:val="hybridMultilevel"/>
    <w:tmpl w:val="5E50C1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25662"/>
    <w:multiLevelType w:val="hybridMultilevel"/>
    <w:tmpl w:val="56929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10D45"/>
    <w:multiLevelType w:val="hybridMultilevel"/>
    <w:tmpl w:val="2AEE5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94A37"/>
    <w:multiLevelType w:val="hybridMultilevel"/>
    <w:tmpl w:val="D4845E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A57C4"/>
    <w:multiLevelType w:val="hybridMultilevel"/>
    <w:tmpl w:val="E48EDA2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6D76A570">
      <w:numFmt w:val="bullet"/>
      <w:lvlText w:val="·"/>
      <w:lvlJc w:val="left"/>
      <w:pPr>
        <w:ind w:left="2124" w:hanging="40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3" w15:restartNumberingAfterBreak="0">
    <w:nsid w:val="4C1C2400"/>
    <w:multiLevelType w:val="hybridMultilevel"/>
    <w:tmpl w:val="A3E2B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02054"/>
    <w:multiLevelType w:val="hybridMultilevel"/>
    <w:tmpl w:val="46EADF5A"/>
    <w:lvl w:ilvl="0" w:tplc="C650731C">
      <w:start w:val="1"/>
      <w:numFmt w:val="decimal"/>
      <w:lvlText w:val="%1."/>
      <w:lvlJc w:val="left"/>
      <w:pPr>
        <w:ind w:left="71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5" w15:restartNumberingAfterBreak="0">
    <w:nsid w:val="59247812"/>
    <w:multiLevelType w:val="hybridMultilevel"/>
    <w:tmpl w:val="26DC1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7F56B4"/>
    <w:multiLevelType w:val="hybridMultilevel"/>
    <w:tmpl w:val="FC5E6EDC"/>
    <w:lvl w:ilvl="0" w:tplc="75DABB4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D7269"/>
    <w:multiLevelType w:val="hybridMultilevel"/>
    <w:tmpl w:val="3752A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566F83"/>
    <w:multiLevelType w:val="hybridMultilevel"/>
    <w:tmpl w:val="9C5C2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C0007"/>
    <w:multiLevelType w:val="hybridMultilevel"/>
    <w:tmpl w:val="9690A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35F85"/>
    <w:multiLevelType w:val="hybridMultilevel"/>
    <w:tmpl w:val="83ACC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F1BB0"/>
    <w:multiLevelType w:val="hybridMultilevel"/>
    <w:tmpl w:val="AB44BA2A"/>
    <w:lvl w:ilvl="0" w:tplc="9AF4F35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ADE0A11"/>
    <w:multiLevelType w:val="hybridMultilevel"/>
    <w:tmpl w:val="5026209E"/>
    <w:lvl w:ilvl="0" w:tplc="D058488A">
      <w:start w:val="1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33" w15:restartNumberingAfterBreak="0">
    <w:nsid w:val="6F334CDC"/>
    <w:multiLevelType w:val="hybridMultilevel"/>
    <w:tmpl w:val="B8063F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08595E"/>
    <w:multiLevelType w:val="hybridMultilevel"/>
    <w:tmpl w:val="5A48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46459D"/>
    <w:multiLevelType w:val="hybridMultilevel"/>
    <w:tmpl w:val="EE98D862"/>
    <w:lvl w:ilvl="0" w:tplc="FC3A0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8C0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762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03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20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042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6AB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A5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581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C8D7934"/>
    <w:multiLevelType w:val="hybridMultilevel"/>
    <w:tmpl w:val="1D7CA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"/>
  </w:num>
  <w:num w:numId="3">
    <w:abstractNumId w:val="36"/>
  </w:num>
  <w:num w:numId="4">
    <w:abstractNumId w:val="25"/>
  </w:num>
  <w:num w:numId="5">
    <w:abstractNumId w:val="19"/>
  </w:num>
  <w:num w:numId="6">
    <w:abstractNumId w:val="35"/>
  </w:num>
  <w:num w:numId="7">
    <w:abstractNumId w:val="13"/>
  </w:num>
  <w:num w:numId="8">
    <w:abstractNumId w:val="6"/>
  </w:num>
  <w:num w:numId="9">
    <w:abstractNumId w:val="5"/>
  </w:num>
  <w:num w:numId="10">
    <w:abstractNumId w:val="8"/>
  </w:num>
  <w:num w:numId="11">
    <w:abstractNumId w:val="21"/>
  </w:num>
  <w:num w:numId="12">
    <w:abstractNumId w:val="2"/>
  </w:num>
  <w:num w:numId="13">
    <w:abstractNumId w:val="32"/>
  </w:num>
  <w:num w:numId="14">
    <w:abstractNumId w:val="18"/>
  </w:num>
  <w:num w:numId="15">
    <w:abstractNumId w:val="29"/>
  </w:num>
  <w:num w:numId="16">
    <w:abstractNumId w:val="23"/>
  </w:num>
  <w:num w:numId="17">
    <w:abstractNumId w:val="34"/>
  </w:num>
  <w:num w:numId="18">
    <w:abstractNumId w:val="9"/>
  </w:num>
  <w:num w:numId="19">
    <w:abstractNumId w:val="3"/>
  </w:num>
  <w:num w:numId="20">
    <w:abstractNumId w:val="17"/>
  </w:num>
  <w:num w:numId="21">
    <w:abstractNumId w:val="27"/>
  </w:num>
  <w:num w:numId="22">
    <w:abstractNumId w:val="14"/>
  </w:num>
  <w:num w:numId="23">
    <w:abstractNumId w:val="24"/>
  </w:num>
  <w:num w:numId="24">
    <w:abstractNumId w:val="16"/>
  </w:num>
  <w:num w:numId="25">
    <w:abstractNumId w:val="1"/>
  </w:num>
  <w:num w:numId="26">
    <w:abstractNumId w:val="20"/>
  </w:num>
  <w:num w:numId="27">
    <w:abstractNumId w:val="0"/>
  </w:num>
  <w:num w:numId="28">
    <w:abstractNumId w:val="10"/>
  </w:num>
  <w:num w:numId="29">
    <w:abstractNumId w:val="26"/>
  </w:num>
  <w:num w:numId="30">
    <w:abstractNumId w:val="11"/>
  </w:num>
  <w:num w:numId="31">
    <w:abstractNumId w:val="12"/>
  </w:num>
  <w:num w:numId="32">
    <w:abstractNumId w:val="30"/>
  </w:num>
  <w:num w:numId="33">
    <w:abstractNumId w:val="7"/>
  </w:num>
  <w:num w:numId="34">
    <w:abstractNumId w:val="33"/>
  </w:num>
  <w:num w:numId="35">
    <w:abstractNumId w:val="22"/>
  </w:num>
  <w:num w:numId="36">
    <w:abstractNumId w:val="2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183"/>
    <w:rsid w:val="00492165"/>
    <w:rsid w:val="00C56162"/>
    <w:rsid w:val="00DA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BB3E0"/>
  <w15:chartTrackingRefBased/>
  <w15:docId w15:val="{8CA65E47-0B32-4F0B-A825-6B1714B6C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162"/>
  </w:style>
  <w:style w:type="paragraph" w:styleId="3">
    <w:name w:val="heading 3"/>
    <w:basedOn w:val="a"/>
    <w:next w:val="a"/>
    <w:link w:val="30"/>
    <w:qFormat/>
    <w:rsid w:val="00C5616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162"/>
    <w:pPr>
      <w:spacing w:after="0" w:line="360" w:lineRule="auto"/>
      <w:ind w:left="720"/>
      <w:contextualSpacing/>
      <w:jc w:val="both"/>
    </w:pPr>
  </w:style>
  <w:style w:type="table" w:styleId="a4">
    <w:name w:val="Table Grid"/>
    <w:basedOn w:val="a1"/>
    <w:uiPriority w:val="59"/>
    <w:rsid w:val="00C56162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61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C5616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56162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C5616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C5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86;&#1103;&#1096;&#1082;&#1086;&#1083;&#1072;1.&#1088;&#1092;" TargetMode="External"/><Relationship Id="rId13" Type="http://schemas.openxmlformats.org/officeDocument/2006/relationships/hyperlink" Target="https://drive.google.com/open?id=0BwwxZVnaclDda0RpXzN5MUVnX28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drive.google.com/open?id=0BwwxZVnaclDdMnctekl3cER4RzQ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hyperlink" Target="https://drive.google.com/open?id=0BwwxZVnaclDdeXpCbzVDMnA3SW8" TargetMode="External"/><Relationship Id="rId17" Type="http://schemas.openxmlformats.org/officeDocument/2006/relationships/hyperlink" Target="https://drive.google.com/open?id=0BwwxZVnaclDda3R0MDZRSC1GNUk" TargetMode="External"/><Relationship Id="rId25" Type="http://schemas.openxmlformats.org/officeDocument/2006/relationships/hyperlink" Target="https://drive.google.com/open?id=0BwwxZVnaclDdQlBpX2JIbGJjeD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open?id=0BwwxZVnaclDdN3hDaTVTTExQQm8" TargetMode="External"/><Relationship Id="rId20" Type="http://schemas.openxmlformats.org/officeDocument/2006/relationships/hyperlink" Target="https://drive.google.com/open?id=0BwwxZVnaclDddVE2VENwRHI1Tk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drive.google.com/open?id=0BwwxZVnaclDdLS1NdzlLaFlhT3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open?id=0BwwxZVnaclDdazZLanlXT2dnXzA" TargetMode="External"/><Relationship Id="rId23" Type="http://schemas.openxmlformats.org/officeDocument/2006/relationships/hyperlink" Target="https://drive.google.com/open?id=0BwwxZVnaclDdQ21CbzRZb21ERUU" TargetMode="External"/><Relationship Id="rId28" Type="http://schemas.openxmlformats.org/officeDocument/2006/relationships/hyperlink" Target="https://drive.google.com/open?id=0BwwxZVnaclDddXQwcE9kUWhEVVU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&#1084;&#1086;&#1103;&#1096;&#1082;&#1086;&#1083;&#1072;1.&#1088;&#1092;" TargetMode="External"/><Relationship Id="rId14" Type="http://schemas.openxmlformats.org/officeDocument/2006/relationships/hyperlink" Target="https://drive.google.com/open?id=0BwwxZVnaclDda1MtQmU4ejkwbzQ" TargetMode="External"/><Relationship Id="rId22" Type="http://schemas.openxmlformats.org/officeDocument/2006/relationships/image" Target="media/image7.jpeg"/><Relationship Id="rId27" Type="http://schemas.openxmlformats.org/officeDocument/2006/relationships/oleObject" Target="embeddings/oleObject2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DA204-B6EB-4044-923C-BC478AA9B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7598</Words>
  <Characters>43309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SCH1_5</dc:creator>
  <cp:keywords/>
  <dc:description/>
  <cp:lastModifiedBy>SCH1_5</cp:lastModifiedBy>
  <cp:revision>2</cp:revision>
  <dcterms:created xsi:type="dcterms:W3CDTF">2021-12-19T15:28:00Z</dcterms:created>
  <dcterms:modified xsi:type="dcterms:W3CDTF">2021-12-19T15:28:00Z</dcterms:modified>
</cp:coreProperties>
</file>